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94E4F" w14:textId="77777777" w:rsidR="00F010F6" w:rsidRPr="0092710A" w:rsidRDefault="00F010F6" w:rsidP="00FF38E6">
      <w:pPr>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008059A5" w14:textId="77777777" w:rsidTr="00011FD1">
        <w:trPr>
          <w:trHeight w:hRule="exact" w:val="966"/>
        </w:trPr>
        <w:tc>
          <w:tcPr>
            <w:tcW w:w="9923" w:type="dxa"/>
            <w:shd w:val="clear" w:color="auto" w:fill="E0E0E0"/>
            <w:vAlign w:val="center"/>
          </w:tcPr>
          <w:p w14:paraId="682DFFA5" w14:textId="5448095C" w:rsidR="00DB5852" w:rsidRDefault="00F010F6" w:rsidP="00DB5852">
            <w:pPr>
              <w:tabs>
                <w:tab w:val="center" w:pos="4536"/>
                <w:tab w:val="right" w:pos="9072"/>
              </w:tabs>
              <w:autoSpaceDE w:val="0"/>
              <w:autoSpaceDN w:val="0"/>
              <w:adjustRightInd w:val="0"/>
              <w:jc w:val="center"/>
              <w:rPr>
                <w:rFonts w:ascii="Arial" w:hAnsi="Arial" w:cs="Arial"/>
                <w:b/>
                <w:sz w:val="28"/>
                <w:szCs w:val="28"/>
              </w:rPr>
            </w:pPr>
            <w:r w:rsidRPr="00AD5A1F">
              <w:rPr>
                <w:rFonts w:ascii="Arial" w:hAnsi="Arial" w:cs="Arial"/>
                <w:b/>
                <w:sz w:val="28"/>
                <w:szCs w:val="28"/>
              </w:rPr>
              <w:t xml:space="preserve">DMSB - Ausschreibung </w:t>
            </w:r>
            <w:r w:rsidR="00DB5852">
              <w:rPr>
                <w:rFonts w:ascii="Arial" w:hAnsi="Arial" w:cs="Arial"/>
                <w:b/>
                <w:sz w:val="28"/>
                <w:szCs w:val="28"/>
              </w:rPr>
              <w:t>Straßensport</w:t>
            </w:r>
            <w:r w:rsidRPr="00AD5A1F">
              <w:rPr>
                <w:rFonts w:ascii="Arial" w:hAnsi="Arial" w:cs="Arial"/>
                <w:b/>
                <w:sz w:val="28"/>
                <w:szCs w:val="28"/>
              </w:rPr>
              <w:t xml:space="preserve"> 20</w:t>
            </w:r>
            <w:r w:rsidR="00D47989">
              <w:rPr>
                <w:rFonts w:ascii="Arial" w:hAnsi="Arial" w:cs="Arial"/>
                <w:b/>
                <w:sz w:val="28"/>
                <w:szCs w:val="28"/>
              </w:rPr>
              <w:t>2</w:t>
            </w:r>
            <w:r w:rsidR="0095376C">
              <w:rPr>
                <w:rFonts w:ascii="Arial" w:hAnsi="Arial" w:cs="Arial"/>
                <w:b/>
                <w:sz w:val="28"/>
                <w:szCs w:val="28"/>
              </w:rPr>
              <w:t>5</w:t>
            </w:r>
          </w:p>
          <w:p w14:paraId="47B539B4" w14:textId="0BAAF49B" w:rsidR="00011FD1" w:rsidRDefault="00011FD1" w:rsidP="00DB5852">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Deutsche Historische Motorrad</w:t>
            </w:r>
            <w:r w:rsidR="00672248">
              <w:rPr>
                <w:rFonts w:ascii="Arial" w:hAnsi="Arial" w:cs="Arial"/>
                <w:b/>
                <w:sz w:val="28"/>
                <w:szCs w:val="28"/>
              </w:rPr>
              <w:t>-M</w:t>
            </w:r>
            <w:r>
              <w:rPr>
                <w:rFonts w:ascii="Arial" w:hAnsi="Arial" w:cs="Arial"/>
                <w:b/>
                <w:sz w:val="28"/>
                <w:szCs w:val="28"/>
              </w:rPr>
              <w:t>eisterschaft (DHM)</w:t>
            </w:r>
          </w:p>
          <w:p w14:paraId="0E73834A" w14:textId="77777777" w:rsidR="00DB5852" w:rsidRPr="00AD5A1F" w:rsidRDefault="00735F39" w:rsidP="00011FD1">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 xml:space="preserve">- </w:t>
            </w:r>
            <w:r w:rsidR="00011FD1" w:rsidRPr="00C130A9">
              <w:rPr>
                <w:rFonts w:ascii="Arial" w:hAnsi="Arial" w:cs="Arial"/>
                <w:b/>
                <w:sz w:val="28"/>
                <w:szCs w:val="28"/>
              </w:rPr>
              <w:t>Gleichmäßigkeitsläufe mit historischen Motorrädern</w:t>
            </w:r>
          </w:p>
        </w:tc>
      </w:tr>
    </w:tbl>
    <w:p w14:paraId="56FBC56A" w14:textId="07F8A901" w:rsidR="00F010F6" w:rsidRPr="00F010F6" w:rsidRDefault="00F010F6" w:rsidP="00066479">
      <w:pPr>
        <w:jc w:val="both"/>
        <w:rPr>
          <w:rFonts w:ascii="Arial" w:hAnsi="Arial" w:cs="Arial"/>
          <w:sz w:val="16"/>
          <w:szCs w:val="16"/>
        </w:rPr>
      </w:pPr>
      <w:r w:rsidRPr="00F010F6">
        <w:rPr>
          <w:rFonts w:ascii="Arial" w:hAnsi="Arial" w:cs="Arial"/>
          <w:sz w:val="16"/>
          <w:szCs w:val="16"/>
        </w:rPr>
        <w:t xml:space="preserve">Grundlage dieser Ausschreibung sind </w:t>
      </w:r>
      <w:r w:rsidR="00DE544C">
        <w:rPr>
          <w:rFonts w:ascii="Arial" w:hAnsi="Arial" w:cs="Arial"/>
          <w:sz w:val="16"/>
          <w:szCs w:val="16"/>
        </w:rPr>
        <w:t xml:space="preserve">in </w:t>
      </w:r>
      <w:r w:rsidRPr="00F010F6">
        <w:rPr>
          <w:rFonts w:ascii="Arial" w:hAnsi="Arial" w:cs="Arial"/>
          <w:sz w:val="16"/>
          <w:szCs w:val="16"/>
        </w:rPr>
        <w:t>der jeweiligen gültigen Fassung</w:t>
      </w:r>
      <w:r w:rsidR="00136DA8" w:rsidRPr="00136DA8">
        <w:rPr>
          <w:rFonts w:ascii="Arial" w:hAnsi="Arial" w:cs="Arial"/>
          <w:sz w:val="16"/>
          <w:szCs w:val="16"/>
        </w:rPr>
        <w:t xml:space="preserve"> </w:t>
      </w:r>
      <w:r w:rsidR="00136DA8">
        <w:rPr>
          <w:rFonts w:ascii="Arial" w:hAnsi="Arial" w:cs="Arial"/>
          <w:sz w:val="16"/>
          <w:szCs w:val="16"/>
        </w:rPr>
        <w:t xml:space="preserve">der </w:t>
      </w:r>
      <w:r w:rsidRPr="00F010F6">
        <w:rPr>
          <w:rFonts w:ascii="Arial" w:hAnsi="Arial" w:cs="Arial"/>
          <w:sz w:val="16"/>
          <w:szCs w:val="16"/>
        </w:rPr>
        <w:t>FIM Sporting Code, das Deutsche Motorrad-Sport</w:t>
      </w:r>
      <w:r w:rsidR="00066479">
        <w:rPr>
          <w:rFonts w:ascii="Arial" w:hAnsi="Arial" w:cs="Arial"/>
          <w:sz w:val="16"/>
          <w:szCs w:val="16"/>
        </w:rPr>
        <w:t>-</w:t>
      </w:r>
      <w:r w:rsidRPr="00F010F6">
        <w:rPr>
          <w:rFonts w:ascii="Arial" w:hAnsi="Arial" w:cs="Arial"/>
          <w:sz w:val="16"/>
          <w:szCs w:val="16"/>
        </w:rPr>
        <w:t>gesetz, das DMSB-</w:t>
      </w:r>
      <w:r w:rsidR="00136DA8">
        <w:rPr>
          <w:rFonts w:ascii="Arial" w:hAnsi="Arial" w:cs="Arial"/>
          <w:sz w:val="16"/>
          <w:szCs w:val="16"/>
        </w:rPr>
        <w:t>Straßenspor</w:t>
      </w:r>
      <w:r w:rsidR="00A40739">
        <w:rPr>
          <w:rFonts w:ascii="Arial" w:hAnsi="Arial" w:cs="Arial"/>
          <w:sz w:val="16"/>
          <w:szCs w:val="16"/>
        </w:rPr>
        <w:t>t-Historik</w:t>
      </w:r>
      <w:r w:rsidRPr="00F010F6">
        <w:rPr>
          <w:rFonts w:ascii="Arial" w:hAnsi="Arial" w:cs="Arial"/>
          <w:sz w:val="16"/>
          <w:szCs w:val="16"/>
        </w:rPr>
        <w:t>-Reglement, die DMSB-Lizenzbestimmungen, die DMSB-Prädikatsbestimmungen, die DMSB-Umweltrichtlinien und die Anti-Dopingbestimmungen der WADA/NADA.</w:t>
      </w:r>
    </w:p>
    <w:p w14:paraId="13D14F60" w14:textId="77777777" w:rsidR="00F010F6" w:rsidRDefault="00F010F6" w:rsidP="00F010F6">
      <w:pPr>
        <w:jc w:val="both"/>
        <w:rPr>
          <w:rFonts w:ascii="Arial" w:hAnsi="Arial" w:cs="Arial"/>
        </w:rPr>
      </w:pPr>
    </w:p>
    <w:p w14:paraId="5FDEC8F9" w14:textId="77777777" w:rsidR="00FF38E6" w:rsidRDefault="00FF38E6" w:rsidP="00EF29D1">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FF38E6" w14:paraId="5F85E958" w14:textId="77777777" w:rsidTr="00451B91">
        <w:tc>
          <w:tcPr>
            <w:tcW w:w="3652" w:type="dxa"/>
          </w:tcPr>
          <w:p w14:paraId="00D0F405" w14:textId="77777777" w:rsidR="00FF38E6" w:rsidRDefault="00FF38E6" w:rsidP="00467B8E">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670" w:type="dxa"/>
            <w:tcBorders>
              <w:bottom w:val="single" w:sz="4" w:space="0" w:color="auto"/>
            </w:tcBorders>
          </w:tcPr>
          <w:p w14:paraId="6B2E0515" w14:textId="6AE1F572" w:rsidR="00FF38E6" w:rsidRPr="00FF291A" w:rsidRDefault="00FF38E6" w:rsidP="00467B8E">
            <w:pPr>
              <w:tabs>
                <w:tab w:val="left" w:pos="284"/>
              </w:tabs>
              <w:rPr>
                <w:rFonts w:ascii="Arial" w:hAnsi="Arial" w:cs="Arial"/>
                <w:szCs w:val="24"/>
              </w:rPr>
            </w:pPr>
          </w:p>
        </w:tc>
      </w:tr>
      <w:tr w:rsidR="00FF38E6" w14:paraId="3D2A2E51" w14:textId="77777777" w:rsidTr="00451B91">
        <w:tc>
          <w:tcPr>
            <w:tcW w:w="3652" w:type="dxa"/>
          </w:tcPr>
          <w:p w14:paraId="2F55BDF2" w14:textId="77777777" w:rsidR="00FF38E6" w:rsidRDefault="00FF38E6" w:rsidP="00467B8E">
            <w:pPr>
              <w:tabs>
                <w:tab w:val="left" w:pos="284"/>
              </w:tabs>
              <w:rPr>
                <w:rFonts w:ascii="Arial" w:hAnsi="Arial" w:cs="Arial"/>
                <w:szCs w:val="24"/>
              </w:rPr>
            </w:pPr>
            <w:r>
              <w:rPr>
                <w:rFonts w:ascii="Arial" w:hAnsi="Arial" w:cs="Arial"/>
                <w:szCs w:val="24"/>
              </w:rPr>
              <w:t>Datum:</w:t>
            </w:r>
          </w:p>
        </w:tc>
        <w:tc>
          <w:tcPr>
            <w:tcW w:w="5670" w:type="dxa"/>
            <w:tcBorders>
              <w:top w:val="single" w:sz="4" w:space="0" w:color="auto"/>
              <w:bottom w:val="single" w:sz="4" w:space="0" w:color="auto"/>
            </w:tcBorders>
          </w:tcPr>
          <w:p w14:paraId="0764B2C0" w14:textId="77777777" w:rsidR="00FF38E6" w:rsidRDefault="00FF38E6" w:rsidP="00467B8E">
            <w:pPr>
              <w:tabs>
                <w:tab w:val="left" w:pos="284"/>
              </w:tabs>
              <w:rPr>
                <w:rFonts w:ascii="Arial" w:hAnsi="Arial" w:cs="Arial"/>
                <w:szCs w:val="24"/>
              </w:rPr>
            </w:pPr>
          </w:p>
        </w:tc>
      </w:tr>
      <w:tr w:rsidR="00FF38E6" w14:paraId="1C7199BF" w14:textId="77777777" w:rsidTr="00451B91">
        <w:tc>
          <w:tcPr>
            <w:tcW w:w="3652" w:type="dxa"/>
          </w:tcPr>
          <w:p w14:paraId="163FA69B" w14:textId="77777777" w:rsidR="00FF38E6" w:rsidRDefault="00FF38E6" w:rsidP="00467B8E">
            <w:pPr>
              <w:tabs>
                <w:tab w:val="left" w:pos="284"/>
              </w:tabs>
              <w:rPr>
                <w:rFonts w:ascii="Arial" w:hAnsi="Arial" w:cs="Arial"/>
                <w:szCs w:val="24"/>
              </w:rPr>
            </w:pPr>
            <w:r>
              <w:rPr>
                <w:rFonts w:ascii="Arial" w:hAnsi="Arial" w:cs="Arial"/>
                <w:szCs w:val="24"/>
              </w:rPr>
              <w:t>Ort/Gelände:</w:t>
            </w:r>
          </w:p>
        </w:tc>
        <w:tc>
          <w:tcPr>
            <w:tcW w:w="5670" w:type="dxa"/>
            <w:tcBorders>
              <w:top w:val="single" w:sz="4" w:space="0" w:color="auto"/>
              <w:bottom w:val="single" w:sz="4" w:space="0" w:color="auto"/>
            </w:tcBorders>
          </w:tcPr>
          <w:p w14:paraId="22E73F3C" w14:textId="77777777" w:rsidR="00FF38E6" w:rsidRDefault="00FF38E6" w:rsidP="00467B8E">
            <w:pPr>
              <w:tabs>
                <w:tab w:val="left" w:pos="284"/>
              </w:tabs>
              <w:rPr>
                <w:rFonts w:ascii="Arial" w:hAnsi="Arial" w:cs="Arial"/>
                <w:szCs w:val="24"/>
              </w:rPr>
            </w:pPr>
          </w:p>
        </w:tc>
      </w:tr>
      <w:tr w:rsidR="00EF29D1" w14:paraId="798CEB79" w14:textId="77777777" w:rsidTr="00DA37E1">
        <w:tc>
          <w:tcPr>
            <w:tcW w:w="3652" w:type="dxa"/>
          </w:tcPr>
          <w:p w14:paraId="3D7E9A42" w14:textId="0DBCA78D" w:rsidR="00EF29D1" w:rsidRDefault="00EF29D1" w:rsidP="000878F4">
            <w:pPr>
              <w:jc w:val="both"/>
              <w:rPr>
                <w:rFonts w:ascii="Arial" w:hAnsi="Arial" w:cs="Arial"/>
                <w:szCs w:val="24"/>
              </w:rPr>
            </w:pPr>
            <w:bookmarkStart w:id="0" w:name="_Hlk120789565"/>
            <w:r w:rsidRPr="00897DAF">
              <w:rPr>
                <w:rFonts w:ascii="Arial" w:hAnsi="Arial" w:cs="Arial"/>
                <w:szCs w:val="24"/>
              </w:rPr>
              <w:t>DMSB</w:t>
            </w:r>
            <w:r>
              <w:rPr>
                <w:rFonts w:ascii="Arial" w:hAnsi="Arial" w:cs="Arial"/>
                <w:szCs w:val="24"/>
              </w:rPr>
              <w:t>-NMN:</w:t>
            </w:r>
          </w:p>
        </w:tc>
        <w:tc>
          <w:tcPr>
            <w:tcW w:w="5670" w:type="dxa"/>
            <w:tcBorders>
              <w:top w:val="single" w:sz="4" w:space="0" w:color="auto"/>
              <w:bottom w:val="single" w:sz="4" w:space="0" w:color="auto"/>
            </w:tcBorders>
            <w:shd w:val="clear" w:color="auto" w:fill="auto"/>
          </w:tcPr>
          <w:p w14:paraId="3CF0B643" w14:textId="77777777" w:rsidR="00EF29D1" w:rsidRDefault="00EF29D1" w:rsidP="000878F4">
            <w:pPr>
              <w:jc w:val="both"/>
              <w:rPr>
                <w:rFonts w:ascii="Arial" w:hAnsi="Arial" w:cs="Arial"/>
                <w:szCs w:val="24"/>
              </w:rPr>
            </w:pPr>
          </w:p>
        </w:tc>
      </w:tr>
      <w:tr w:rsidR="00EF29D1" w14:paraId="6C3C28EE" w14:textId="77777777" w:rsidTr="00DA37E1">
        <w:tc>
          <w:tcPr>
            <w:tcW w:w="3652" w:type="dxa"/>
          </w:tcPr>
          <w:p w14:paraId="2E327792" w14:textId="56E2C335" w:rsidR="00EF29D1" w:rsidRDefault="00EF29D1" w:rsidP="000878F4">
            <w:pPr>
              <w:jc w:val="both"/>
              <w:rPr>
                <w:rFonts w:ascii="Arial" w:hAnsi="Arial" w:cs="Arial"/>
                <w:szCs w:val="24"/>
              </w:rPr>
            </w:pPr>
            <w:r>
              <w:rPr>
                <w:rFonts w:ascii="Arial" w:hAnsi="Arial" w:cs="Arial"/>
                <w:szCs w:val="24"/>
              </w:rPr>
              <w:t>FIM Europe-EMN:</w:t>
            </w:r>
          </w:p>
        </w:tc>
        <w:tc>
          <w:tcPr>
            <w:tcW w:w="5670" w:type="dxa"/>
            <w:tcBorders>
              <w:top w:val="single" w:sz="4" w:space="0" w:color="auto"/>
              <w:bottom w:val="single" w:sz="4" w:space="0" w:color="auto"/>
            </w:tcBorders>
            <w:shd w:val="clear" w:color="auto" w:fill="auto"/>
          </w:tcPr>
          <w:p w14:paraId="6121E431" w14:textId="77777777" w:rsidR="00EF29D1" w:rsidRDefault="00EF29D1" w:rsidP="000878F4">
            <w:pPr>
              <w:jc w:val="both"/>
              <w:rPr>
                <w:rFonts w:ascii="Arial" w:hAnsi="Arial" w:cs="Arial"/>
                <w:szCs w:val="24"/>
              </w:rPr>
            </w:pPr>
          </w:p>
        </w:tc>
      </w:tr>
      <w:tr w:rsidR="00EF29D1" w14:paraId="3F57E72D" w14:textId="77777777" w:rsidTr="00DA37E1">
        <w:tc>
          <w:tcPr>
            <w:tcW w:w="3652" w:type="dxa"/>
          </w:tcPr>
          <w:p w14:paraId="5AFB1956" w14:textId="2AB33700" w:rsidR="00EF29D1" w:rsidRDefault="00EF29D1" w:rsidP="000878F4">
            <w:pPr>
              <w:jc w:val="both"/>
              <w:rPr>
                <w:rFonts w:ascii="Arial" w:hAnsi="Arial" w:cs="Arial"/>
                <w:szCs w:val="24"/>
              </w:rPr>
            </w:pPr>
            <w:r>
              <w:rPr>
                <w:rFonts w:ascii="Arial" w:hAnsi="Arial" w:cs="Arial"/>
                <w:szCs w:val="24"/>
              </w:rPr>
              <w:t>FIM-IMN:</w:t>
            </w:r>
          </w:p>
        </w:tc>
        <w:tc>
          <w:tcPr>
            <w:tcW w:w="5670" w:type="dxa"/>
            <w:tcBorders>
              <w:top w:val="single" w:sz="4" w:space="0" w:color="auto"/>
              <w:bottom w:val="single" w:sz="4" w:space="0" w:color="auto"/>
            </w:tcBorders>
            <w:shd w:val="clear" w:color="auto" w:fill="auto"/>
          </w:tcPr>
          <w:p w14:paraId="6E07E137" w14:textId="77777777" w:rsidR="00EF29D1" w:rsidRDefault="00EF29D1" w:rsidP="000878F4">
            <w:pPr>
              <w:jc w:val="both"/>
              <w:rPr>
                <w:rFonts w:ascii="Arial" w:hAnsi="Arial" w:cs="Arial"/>
                <w:szCs w:val="24"/>
              </w:rPr>
            </w:pPr>
          </w:p>
        </w:tc>
      </w:tr>
      <w:tr w:rsidR="00EF29D1" w14:paraId="1A473562" w14:textId="77777777" w:rsidTr="00DA37E1">
        <w:tc>
          <w:tcPr>
            <w:tcW w:w="3652" w:type="dxa"/>
          </w:tcPr>
          <w:p w14:paraId="2A4C8E47" w14:textId="32401D3E" w:rsidR="00EF29D1" w:rsidRPr="00E93973" w:rsidRDefault="00EF29D1" w:rsidP="000878F4">
            <w:pPr>
              <w:jc w:val="both"/>
              <w:rPr>
                <w:rFonts w:ascii="Arial" w:hAnsi="Arial" w:cs="Arial"/>
                <w:szCs w:val="24"/>
              </w:rPr>
            </w:pPr>
            <w:r w:rsidRPr="00E93973">
              <w:rPr>
                <w:rFonts w:ascii="Arial" w:hAnsi="Arial" w:cs="Arial"/>
                <w:szCs w:val="24"/>
              </w:rPr>
              <w:t>Eintragung Promoter:</w:t>
            </w:r>
          </w:p>
        </w:tc>
        <w:tc>
          <w:tcPr>
            <w:tcW w:w="5670" w:type="dxa"/>
            <w:tcBorders>
              <w:top w:val="single" w:sz="4" w:space="0" w:color="auto"/>
              <w:bottom w:val="single" w:sz="4" w:space="0" w:color="auto"/>
            </w:tcBorders>
            <w:shd w:val="clear" w:color="auto" w:fill="auto"/>
          </w:tcPr>
          <w:p w14:paraId="55FB06F8" w14:textId="77777777" w:rsidR="00EF29D1" w:rsidRPr="00E547BB" w:rsidRDefault="00EF29D1" w:rsidP="000878F4">
            <w:pPr>
              <w:rPr>
                <w:rFonts w:ascii="Arial" w:hAnsi="Arial" w:cs="Arial"/>
                <w:szCs w:val="24"/>
              </w:rPr>
            </w:pPr>
          </w:p>
        </w:tc>
      </w:tr>
      <w:bookmarkEnd w:id="0"/>
    </w:tbl>
    <w:p w14:paraId="7225B58A" w14:textId="4F87DE69" w:rsidR="004B571B" w:rsidRDefault="004B571B" w:rsidP="00D205E5">
      <w:pPr>
        <w:jc w:val="both"/>
        <w:rPr>
          <w:rFonts w:ascii="Arial" w:hAnsi="Arial" w:cs="Arial"/>
          <w:szCs w:val="24"/>
        </w:rPr>
      </w:pPr>
    </w:p>
    <w:p w14:paraId="2A6C3085" w14:textId="77777777" w:rsidR="00EF29D1" w:rsidRDefault="00EF29D1" w:rsidP="00D205E5">
      <w:pPr>
        <w:jc w:val="both"/>
        <w:rPr>
          <w:rFonts w:ascii="Arial" w:hAnsi="Arial" w:cs="Arial"/>
          <w:szCs w:val="24"/>
        </w:rPr>
      </w:pPr>
    </w:p>
    <w:p w14:paraId="2BB2734F" w14:textId="77777777" w:rsidR="00D205E5" w:rsidRDefault="00D205E5" w:rsidP="00EF29D1">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E547BB" w14:paraId="1253332E" w14:textId="77777777" w:rsidTr="00451B91">
        <w:tc>
          <w:tcPr>
            <w:tcW w:w="3652" w:type="dxa"/>
          </w:tcPr>
          <w:p w14:paraId="77FE610F" w14:textId="77777777" w:rsidR="00E547BB" w:rsidRDefault="00E547BB" w:rsidP="00D205E5">
            <w:pPr>
              <w:rPr>
                <w:rFonts w:ascii="Arial" w:hAnsi="Arial" w:cs="Arial"/>
                <w:szCs w:val="24"/>
              </w:rPr>
            </w:pPr>
            <w:r w:rsidRPr="00E547BB">
              <w:rPr>
                <w:rFonts w:ascii="Arial" w:hAnsi="Arial" w:cs="Arial"/>
                <w:szCs w:val="24"/>
              </w:rPr>
              <w:t>Veranstalter:</w:t>
            </w:r>
          </w:p>
        </w:tc>
        <w:tc>
          <w:tcPr>
            <w:tcW w:w="5670" w:type="dxa"/>
            <w:tcBorders>
              <w:bottom w:val="single" w:sz="4" w:space="0" w:color="auto"/>
            </w:tcBorders>
          </w:tcPr>
          <w:p w14:paraId="74DE6199" w14:textId="77777777" w:rsidR="00E547BB" w:rsidRDefault="00E547BB" w:rsidP="00D205E5">
            <w:pPr>
              <w:rPr>
                <w:rFonts w:ascii="Arial" w:hAnsi="Arial" w:cs="Arial"/>
                <w:szCs w:val="24"/>
              </w:rPr>
            </w:pPr>
          </w:p>
        </w:tc>
      </w:tr>
      <w:tr w:rsidR="00E547BB" w14:paraId="3A8E9A21" w14:textId="77777777" w:rsidTr="00451B91">
        <w:tc>
          <w:tcPr>
            <w:tcW w:w="3652" w:type="dxa"/>
          </w:tcPr>
          <w:p w14:paraId="1CDF2449" w14:textId="77777777" w:rsidR="00E547BB" w:rsidRDefault="00E547BB" w:rsidP="00D205E5">
            <w:pPr>
              <w:rPr>
                <w:rFonts w:ascii="Arial" w:hAnsi="Arial" w:cs="Arial"/>
                <w:szCs w:val="24"/>
              </w:rPr>
            </w:pPr>
            <w:r w:rsidRPr="00E547BB">
              <w:rPr>
                <w:rFonts w:ascii="Arial" w:hAnsi="Arial" w:cs="Arial"/>
                <w:szCs w:val="24"/>
              </w:rPr>
              <w:t>Vertreter des Veranstalters:</w:t>
            </w:r>
          </w:p>
        </w:tc>
        <w:tc>
          <w:tcPr>
            <w:tcW w:w="5670" w:type="dxa"/>
            <w:tcBorders>
              <w:top w:val="single" w:sz="4" w:space="0" w:color="auto"/>
              <w:bottom w:val="single" w:sz="4" w:space="0" w:color="auto"/>
            </w:tcBorders>
          </w:tcPr>
          <w:p w14:paraId="377FBD51" w14:textId="77777777" w:rsidR="00E547BB" w:rsidRDefault="00E547BB" w:rsidP="00D205E5">
            <w:pPr>
              <w:rPr>
                <w:rFonts w:ascii="Arial" w:hAnsi="Arial" w:cs="Arial"/>
                <w:szCs w:val="24"/>
              </w:rPr>
            </w:pPr>
          </w:p>
        </w:tc>
      </w:tr>
      <w:tr w:rsidR="00E547BB" w14:paraId="109CDA15" w14:textId="77777777" w:rsidTr="00451B91">
        <w:tc>
          <w:tcPr>
            <w:tcW w:w="3652" w:type="dxa"/>
          </w:tcPr>
          <w:p w14:paraId="0BBBA554" w14:textId="77777777" w:rsidR="00E547BB" w:rsidRDefault="00E547BB" w:rsidP="00D205E5">
            <w:pPr>
              <w:rPr>
                <w:rFonts w:ascii="Arial" w:hAnsi="Arial" w:cs="Arial"/>
                <w:szCs w:val="24"/>
              </w:rPr>
            </w:pPr>
            <w:r w:rsidRPr="00E547BB">
              <w:rPr>
                <w:rFonts w:ascii="Arial" w:hAnsi="Arial" w:cs="Arial"/>
                <w:szCs w:val="24"/>
              </w:rPr>
              <w:t>PLZ Wohnort Straße:</w:t>
            </w:r>
          </w:p>
        </w:tc>
        <w:tc>
          <w:tcPr>
            <w:tcW w:w="5670" w:type="dxa"/>
            <w:tcBorders>
              <w:top w:val="single" w:sz="4" w:space="0" w:color="auto"/>
              <w:bottom w:val="single" w:sz="4" w:space="0" w:color="auto"/>
            </w:tcBorders>
          </w:tcPr>
          <w:p w14:paraId="38C249FA" w14:textId="77777777" w:rsidR="00E547BB" w:rsidRDefault="00E547BB" w:rsidP="00D205E5">
            <w:pPr>
              <w:rPr>
                <w:rFonts w:ascii="Arial" w:hAnsi="Arial" w:cs="Arial"/>
                <w:szCs w:val="24"/>
              </w:rPr>
            </w:pPr>
          </w:p>
        </w:tc>
      </w:tr>
      <w:tr w:rsidR="00E547BB" w14:paraId="790AEBDC" w14:textId="77777777" w:rsidTr="00451B91">
        <w:tc>
          <w:tcPr>
            <w:tcW w:w="3652" w:type="dxa"/>
          </w:tcPr>
          <w:p w14:paraId="6C671E6F" w14:textId="77777777" w:rsidR="00E547BB" w:rsidRDefault="00E547BB" w:rsidP="00D205E5">
            <w:pPr>
              <w:rPr>
                <w:rFonts w:ascii="Arial" w:hAnsi="Arial" w:cs="Arial"/>
                <w:szCs w:val="24"/>
              </w:rPr>
            </w:pPr>
            <w:r w:rsidRPr="00E547BB">
              <w:rPr>
                <w:rFonts w:ascii="Arial" w:hAnsi="Arial" w:cs="Arial"/>
                <w:szCs w:val="24"/>
              </w:rPr>
              <w:t>Telefon:</w:t>
            </w:r>
          </w:p>
        </w:tc>
        <w:tc>
          <w:tcPr>
            <w:tcW w:w="5670" w:type="dxa"/>
            <w:tcBorders>
              <w:top w:val="single" w:sz="4" w:space="0" w:color="auto"/>
              <w:bottom w:val="single" w:sz="4" w:space="0" w:color="auto"/>
            </w:tcBorders>
          </w:tcPr>
          <w:p w14:paraId="4B077B1D" w14:textId="77777777" w:rsidR="00E547BB" w:rsidRDefault="00E547BB" w:rsidP="00D205E5">
            <w:pPr>
              <w:rPr>
                <w:rFonts w:ascii="Arial" w:hAnsi="Arial" w:cs="Arial"/>
                <w:szCs w:val="24"/>
              </w:rPr>
            </w:pPr>
          </w:p>
        </w:tc>
      </w:tr>
      <w:tr w:rsidR="00E547BB" w14:paraId="43583E9B" w14:textId="77777777" w:rsidTr="00451B91">
        <w:tc>
          <w:tcPr>
            <w:tcW w:w="3652" w:type="dxa"/>
          </w:tcPr>
          <w:p w14:paraId="33075F71" w14:textId="77777777" w:rsidR="00E547BB" w:rsidRDefault="00E547BB" w:rsidP="00D205E5">
            <w:pPr>
              <w:rPr>
                <w:rFonts w:ascii="Arial" w:hAnsi="Arial" w:cs="Arial"/>
                <w:szCs w:val="24"/>
              </w:rPr>
            </w:pPr>
            <w:r w:rsidRPr="00E547BB">
              <w:rPr>
                <w:rFonts w:ascii="Arial" w:hAnsi="Arial" w:cs="Arial"/>
                <w:szCs w:val="24"/>
              </w:rPr>
              <w:t>Fax:</w:t>
            </w:r>
          </w:p>
        </w:tc>
        <w:tc>
          <w:tcPr>
            <w:tcW w:w="5670" w:type="dxa"/>
            <w:tcBorders>
              <w:top w:val="single" w:sz="4" w:space="0" w:color="auto"/>
              <w:bottom w:val="single" w:sz="4" w:space="0" w:color="auto"/>
            </w:tcBorders>
          </w:tcPr>
          <w:p w14:paraId="3CE54A18" w14:textId="77777777" w:rsidR="00E547BB" w:rsidRDefault="00E547BB" w:rsidP="00D205E5">
            <w:pPr>
              <w:rPr>
                <w:rFonts w:ascii="Arial" w:hAnsi="Arial" w:cs="Arial"/>
                <w:szCs w:val="24"/>
              </w:rPr>
            </w:pPr>
          </w:p>
        </w:tc>
      </w:tr>
      <w:tr w:rsidR="00E547BB" w14:paraId="487BCEFB" w14:textId="77777777" w:rsidTr="00451B91">
        <w:tc>
          <w:tcPr>
            <w:tcW w:w="3652" w:type="dxa"/>
          </w:tcPr>
          <w:p w14:paraId="2B668984" w14:textId="337ACD1E" w:rsidR="00E547BB" w:rsidRDefault="00E547BB" w:rsidP="00D205E5">
            <w:pPr>
              <w:rPr>
                <w:rFonts w:ascii="Arial" w:hAnsi="Arial" w:cs="Arial"/>
                <w:szCs w:val="24"/>
              </w:rPr>
            </w:pPr>
            <w:r w:rsidRPr="00E547BB">
              <w:rPr>
                <w:rFonts w:ascii="Arial" w:hAnsi="Arial" w:cs="Arial"/>
                <w:szCs w:val="24"/>
              </w:rPr>
              <w:t>E</w:t>
            </w:r>
            <w:r w:rsidR="00122E20">
              <w:rPr>
                <w:rFonts w:ascii="Arial" w:hAnsi="Arial" w:cs="Arial"/>
                <w:szCs w:val="24"/>
              </w:rPr>
              <w:t>-</w:t>
            </w:r>
            <w:r w:rsidRPr="00E547BB">
              <w:rPr>
                <w:rFonts w:ascii="Arial" w:hAnsi="Arial" w:cs="Arial"/>
                <w:szCs w:val="24"/>
              </w:rPr>
              <w:t>mail:</w:t>
            </w:r>
          </w:p>
        </w:tc>
        <w:tc>
          <w:tcPr>
            <w:tcW w:w="5670" w:type="dxa"/>
            <w:tcBorders>
              <w:top w:val="single" w:sz="4" w:space="0" w:color="auto"/>
              <w:bottom w:val="single" w:sz="4" w:space="0" w:color="auto"/>
            </w:tcBorders>
          </w:tcPr>
          <w:p w14:paraId="17B65231" w14:textId="77777777" w:rsidR="00E547BB" w:rsidRDefault="00E547BB" w:rsidP="00D205E5">
            <w:pPr>
              <w:rPr>
                <w:rFonts w:ascii="Arial" w:hAnsi="Arial" w:cs="Arial"/>
                <w:szCs w:val="24"/>
              </w:rPr>
            </w:pPr>
          </w:p>
        </w:tc>
      </w:tr>
      <w:tr w:rsidR="00E547BB" w14:paraId="07B28CF5" w14:textId="77777777" w:rsidTr="00451B91">
        <w:tc>
          <w:tcPr>
            <w:tcW w:w="3652" w:type="dxa"/>
          </w:tcPr>
          <w:p w14:paraId="50C06154" w14:textId="77777777" w:rsidR="00E547BB" w:rsidRDefault="00E547BB" w:rsidP="00D205E5">
            <w:pPr>
              <w:rPr>
                <w:rFonts w:ascii="Arial" w:hAnsi="Arial" w:cs="Arial"/>
                <w:szCs w:val="24"/>
              </w:rPr>
            </w:pPr>
            <w:r w:rsidRPr="00E547BB">
              <w:rPr>
                <w:rFonts w:ascii="Arial" w:hAnsi="Arial" w:cs="Arial"/>
                <w:szCs w:val="24"/>
              </w:rPr>
              <w:t>Homepage:</w:t>
            </w:r>
          </w:p>
        </w:tc>
        <w:tc>
          <w:tcPr>
            <w:tcW w:w="5670" w:type="dxa"/>
            <w:tcBorders>
              <w:top w:val="single" w:sz="4" w:space="0" w:color="auto"/>
              <w:bottom w:val="single" w:sz="4" w:space="0" w:color="auto"/>
            </w:tcBorders>
          </w:tcPr>
          <w:p w14:paraId="7F62ADCD" w14:textId="77777777" w:rsidR="00E547BB" w:rsidRDefault="00E547BB" w:rsidP="00D205E5">
            <w:pPr>
              <w:rPr>
                <w:rFonts w:ascii="Arial" w:hAnsi="Arial" w:cs="Arial"/>
                <w:szCs w:val="24"/>
              </w:rPr>
            </w:pPr>
          </w:p>
        </w:tc>
      </w:tr>
      <w:tr w:rsidR="00E547BB" w14:paraId="5C487F34" w14:textId="77777777" w:rsidTr="00451B91">
        <w:tc>
          <w:tcPr>
            <w:tcW w:w="3652" w:type="dxa"/>
          </w:tcPr>
          <w:p w14:paraId="67D653AA" w14:textId="77777777" w:rsidR="00E547BB" w:rsidRDefault="00E547BB" w:rsidP="00D205E5">
            <w:pPr>
              <w:rPr>
                <w:rFonts w:ascii="Arial" w:hAnsi="Arial" w:cs="Arial"/>
                <w:szCs w:val="24"/>
              </w:rPr>
            </w:pPr>
            <w:r w:rsidRPr="00E547BB">
              <w:rPr>
                <w:rFonts w:ascii="Arial" w:hAnsi="Arial" w:cs="Arial"/>
                <w:szCs w:val="24"/>
              </w:rPr>
              <w:t>Rennleitungsbüro:</w:t>
            </w:r>
          </w:p>
        </w:tc>
        <w:tc>
          <w:tcPr>
            <w:tcW w:w="5670" w:type="dxa"/>
            <w:tcBorders>
              <w:top w:val="single" w:sz="4" w:space="0" w:color="auto"/>
              <w:bottom w:val="single" w:sz="4" w:space="0" w:color="auto"/>
            </w:tcBorders>
          </w:tcPr>
          <w:p w14:paraId="24549799" w14:textId="77777777" w:rsidR="00E547BB" w:rsidRDefault="00E547BB" w:rsidP="00D205E5">
            <w:pPr>
              <w:rPr>
                <w:rFonts w:ascii="Arial" w:hAnsi="Arial" w:cs="Arial"/>
                <w:szCs w:val="24"/>
              </w:rPr>
            </w:pPr>
          </w:p>
        </w:tc>
      </w:tr>
    </w:tbl>
    <w:p w14:paraId="6444D7B0" w14:textId="77777777" w:rsidR="00727E9C" w:rsidRPr="00462FBB" w:rsidRDefault="00727E9C" w:rsidP="00727E9C">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4013670F" w14:textId="60AE96CF" w:rsidR="00F010F6" w:rsidRDefault="00F010F6" w:rsidP="0092710A">
      <w:pPr>
        <w:jc w:val="both"/>
        <w:rPr>
          <w:rFonts w:ascii="Arial" w:hAnsi="Arial" w:cs="Arial"/>
          <w:szCs w:val="24"/>
        </w:rPr>
      </w:pPr>
    </w:p>
    <w:p w14:paraId="24DC6163" w14:textId="77777777" w:rsidR="00DA37E1" w:rsidRPr="00E547BB" w:rsidRDefault="00DA37E1" w:rsidP="0092710A">
      <w:pPr>
        <w:jc w:val="both"/>
        <w:rPr>
          <w:rFonts w:ascii="Arial" w:hAnsi="Arial" w:cs="Arial"/>
          <w:szCs w:val="24"/>
        </w:rPr>
      </w:pPr>
    </w:p>
    <w:p w14:paraId="43658869" w14:textId="77777777" w:rsidR="00FD49AE" w:rsidRDefault="00FD49AE" w:rsidP="00CB7826">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CB7826" w14:paraId="085E968E" w14:textId="77777777" w:rsidTr="000878F4">
        <w:tc>
          <w:tcPr>
            <w:tcW w:w="1242" w:type="dxa"/>
            <w:vAlign w:val="center"/>
          </w:tcPr>
          <w:p w14:paraId="5FAD2027" w14:textId="77777777" w:rsidR="00CB7826" w:rsidRDefault="00CB7826" w:rsidP="000878F4">
            <w:pPr>
              <w:rPr>
                <w:rFonts w:ascii="Arial" w:hAnsi="Arial" w:cs="Arial"/>
                <w:szCs w:val="24"/>
              </w:rPr>
            </w:pPr>
            <w:r>
              <w:rPr>
                <w:rFonts w:ascii="Arial" w:hAnsi="Arial" w:cs="Arial"/>
                <w:szCs w:val="24"/>
              </w:rPr>
              <w:t>Datum:</w:t>
            </w:r>
          </w:p>
        </w:tc>
        <w:tc>
          <w:tcPr>
            <w:tcW w:w="2410" w:type="dxa"/>
            <w:tcBorders>
              <w:bottom w:val="single" w:sz="4" w:space="0" w:color="auto"/>
            </w:tcBorders>
            <w:vAlign w:val="center"/>
          </w:tcPr>
          <w:p w14:paraId="0FB75C5A" w14:textId="77777777" w:rsidR="00CB7826" w:rsidRDefault="00CB7826" w:rsidP="000878F4">
            <w:pPr>
              <w:rPr>
                <w:rFonts w:ascii="Arial" w:hAnsi="Arial" w:cs="Arial"/>
                <w:szCs w:val="24"/>
              </w:rPr>
            </w:pPr>
          </w:p>
        </w:tc>
      </w:tr>
    </w:tbl>
    <w:p w14:paraId="2744A558" w14:textId="77777777" w:rsidR="00782FE7" w:rsidRDefault="00FD49AE" w:rsidP="00782FE7">
      <w:pPr>
        <w:rPr>
          <w:rFonts w:ascii="Arial" w:hAnsi="Arial" w:cs="Arial"/>
          <w:szCs w:val="24"/>
        </w:rPr>
      </w:pPr>
      <w:r w:rsidRPr="00FD49AE">
        <w:rPr>
          <w:rFonts w:ascii="Arial" w:hAnsi="Arial" w:cs="Arial"/>
          <w:sz w:val="16"/>
          <w:szCs w:val="16"/>
        </w:rPr>
        <w:t>Maßgebend ist hier das Vorliegen beim Veranstalter. Für nach diesem Termin eingehende Nennungen kann eine zusätzliche Bearbeitungsgebühr verlangt werden.</w:t>
      </w:r>
    </w:p>
    <w:p w14:paraId="69E52B77" w14:textId="3A7E366A" w:rsidR="00782FE7" w:rsidRDefault="00782FE7" w:rsidP="00782FE7">
      <w:pPr>
        <w:rPr>
          <w:rFonts w:ascii="Arial" w:hAnsi="Arial" w:cs="Arial"/>
          <w:b/>
          <w:szCs w:val="24"/>
        </w:rPr>
      </w:pPr>
    </w:p>
    <w:p w14:paraId="16FA47B1" w14:textId="77777777" w:rsidR="00CB7826" w:rsidRDefault="00CB7826" w:rsidP="00782FE7">
      <w:pPr>
        <w:rPr>
          <w:rFonts w:ascii="Arial" w:hAnsi="Arial" w:cs="Arial"/>
          <w:b/>
          <w:szCs w:val="24"/>
        </w:rPr>
      </w:pPr>
    </w:p>
    <w:p w14:paraId="093D5A69" w14:textId="180332FB" w:rsidR="00FD49AE" w:rsidRPr="00782FE7" w:rsidRDefault="00FD49AE" w:rsidP="00CB7826">
      <w:pPr>
        <w:spacing w:after="120"/>
        <w:rPr>
          <w:rFonts w:ascii="Arial" w:hAnsi="Arial" w:cs="Arial"/>
          <w:szCs w:val="24"/>
        </w:rPr>
      </w:pPr>
      <w:r>
        <w:rPr>
          <w:rFonts w:ascii="Arial" w:hAnsi="Arial" w:cs="Arial"/>
          <w:b/>
          <w:szCs w:val="24"/>
        </w:rPr>
        <w:t>4</w:t>
      </w:r>
      <w:r w:rsidRPr="00D205E5">
        <w:rPr>
          <w:rFonts w:ascii="Arial" w:hAnsi="Arial" w:cs="Arial"/>
          <w:b/>
          <w:szCs w:val="24"/>
        </w:rPr>
        <w:t>.</w:t>
      </w:r>
      <w:r w:rsidR="00CB7826">
        <w:rPr>
          <w:rFonts w:ascii="Arial" w:hAnsi="Arial" w:cs="Arial"/>
          <w:b/>
          <w:szCs w:val="24"/>
        </w:rPr>
        <w:t xml:space="preserve"> </w:t>
      </w:r>
      <w:r w:rsidR="00DB5852">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E547BB" w14:paraId="5475043F" w14:textId="77777777" w:rsidTr="00C32CB2">
        <w:tc>
          <w:tcPr>
            <w:tcW w:w="3227" w:type="dxa"/>
          </w:tcPr>
          <w:p w14:paraId="11C2255F" w14:textId="77777777" w:rsidR="00E547BB" w:rsidRDefault="00DB5852" w:rsidP="00DB5852">
            <w:pPr>
              <w:rPr>
                <w:rFonts w:ascii="Arial" w:hAnsi="Arial" w:cs="Arial"/>
                <w:szCs w:val="24"/>
              </w:rPr>
            </w:pPr>
            <w:r>
              <w:rPr>
                <w:rFonts w:ascii="Arial" w:hAnsi="Arial" w:cs="Arial"/>
                <w:szCs w:val="24"/>
              </w:rPr>
              <w:t>Strecke</w:t>
            </w:r>
            <w:r w:rsidR="00136DA8">
              <w:rPr>
                <w:rFonts w:ascii="Arial" w:hAnsi="Arial" w:cs="Arial"/>
                <w:szCs w:val="24"/>
              </w:rPr>
              <w:t>n</w:t>
            </w:r>
            <w:r w:rsidR="00E547BB">
              <w:rPr>
                <w:rFonts w:ascii="Arial" w:hAnsi="Arial" w:cs="Arial"/>
                <w:szCs w:val="24"/>
              </w:rPr>
              <w:t>bezeichnung</w:t>
            </w:r>
            <w:r w:rsidR="00E547BB" w:rsidRPr="00E547BB">
              <w:rPr>
                <w:rFonts w:ascii="Arial" w:hAnsi="Arial" w:cs="Arial"/>
                <w:szCs w:val="24"/>
              </w:rPr>
              <w:t>:</w:t>
            </w:r>
          </w:p>
        </w:tc>
        <w:tc>
          <w:tcPr>
            <w:tcW w:w="6095" w:type="dxa"/>
            <w:tcBorders>
              <w:bottom w:val="single" w:sz="4" w:space="0" w:color="auto"/>
            </w:tcBorders>
          </w:tcPr>
          <w:p w14:paraId="60205BF7" w14:textId="77777777" w:rsidR="00E547BB" w:rsidRDefault="00E547BB" w:rsidP="00C32CB2">
            <w:pPr>
              <w:rPr>
                <w:rFonts w:ascii="Arial" w:hAnsi="Arial" w:cs="Arial"/>
                <w:szCs w:val="24"/>
              </w:rPr>
            </w:pPr>
          </w:p>
        </w:tc>
      </w:tr>
      <w:tr w:rsidR="00E547BB" w14:paraId="3BD0EA87" w14:textId="77777777" w:rsidTr="00C32CB2">
        <w:tc>
          <w:tcPr>
            <w:tcW w:w="3227" w:type="dxa"/>
          </w:tcPr>
          <w:p w14:paraId="2830C5D9" w14:textId="77777777" w:rsidR="00E547BB" w:rsidRDefault="00136DA8" w:rsidP="00136DA8">
            <w:pPr>
              <w:rPr>
                <w:rFonts w:ascii="Arial" w:hAnsi="Arial" w:cs="Arial"/>
                <w:szCs w:val="24"/>
              </w:rPr>
            </w:pPr>
            <w:r>
              <w:rPr>
                <w:rFonts w:ascii="Arial" w:hAnsi="Arial" w:cs="Arial"/>
                <w:szCs w:val="24"/>
              </w:rPr>
              <w:t>Adresse/Koordinaten</w:t>
            </w:r>
            <w:r w:rsidRPr="00E547BB">
              <w:rPr>
                <w:rFonts w:ascii="Arial" w:hAnsi="Arial" w:cs="Arial"/>
                <w:szCs w:val="24"/>
              </w:rPr>
              <w:t>:</w:t>
            </w:r>
          </w:p>
        </w:tc>
        <w:tc>
          <w:tcPr>
            <w:tcW w:w="6095" w:type="dxa"/>
            <w:tcBorders>
              <w:top w:val="single" w:sz="4" w:space="0" w:color="auto"/>
              <w:bottom w:val="single" w:sz="4" w:space="0" w:color="auto"/>
            </w:tcBorders>
          </w:tcPr>
          <w:p w14:paraId="7222CAF4" w14:textId="77777777" w:rsidR="00E547BB" w:rsidRDefault="00E547BB" w:rsidP="00C32CB2">
            <w:pPr>
              <w:rPr>
                <w:rFonts w:ascii="Arial" w:hAnsi="Arial" w:cs="Arial"/>
                <w:szCs w:val="24"/>
              </w:rPr>
            </w:pPr>
          </w:p>
        </w:tc>
      </w:tr>
      <w:tr w:rsidR="00E547BB" w14:paraId="18EBF351" w14:textId="77777777" w:rsidTr="00C32CB2">
        <w:tc>
          <w:tcPr>
            <w:tcW w:w="3227" w:type="dxa"/>
          </w:tcPr>
          <w:p w14:paraId="58C2087F" w14:textId="77777777" w:rsidR="00E547BB" w:rsidRDefault="00DB5852" w:rsidP="00DB5852">
            <w:pPr>
              <w:rPr>
                <w:rFonts w:ascii="Arial" w:hAnsi="Arial" w:cs="Arial"/>
                <w:szCs w:val="24"/>
              </w:rPr>
            </w:pPr>
            <w:r>
              <w:rPr>
                <w:rFonts w:ascii="Arial" w:hAnsi="Arial" w:cs="Arial"/>
                <w:szCs w:val="24"/>
              </w:rPr>
              <w:t>Strecken</w:t>
            </w:r>
            <w:r w:rsidR="00E547BB">
              <w:rPr>
                <w:rFonts w:ascii="Arial" w:hAnsi="Arial" w:cs="Arial"/>
                <w:szCs w:val="24"/>
              </w:rPr>
              <w:t>länge</w:t>
            </w:r>
            <w:r w:rsidR="00136DA8">
              <w:rPr>
                <w:rFonts w:ascii="Arial" w:hAnsi="Arial" w:cs="Arial"/>
                <w:szCs w:val="24"/>
              </w:rPr>
              <w:t>/Variante</w:t>
            </w:r>
            <w:r w:rsidR="00E547BB" w:rsidRPr="00E547BB">
              <w:rPr>
                <w:rFonts w:ascii="Arial" w:hAnsi="Arial" w:cs="Arial"/>
                <w:szCs w:val="24"/>
              </w:rPr>
              <w:t>:</w:t>
            </w:r>
          </w:p>
        </w:tc>
        <w:tc>
          <w:tcPr>
            <w:tcW w:w="6095" w:type="dxa"/>
            <w:tcBorders>
              <w:top w:val="single" w:sz="4" w:space="0" w:color="auto"/>
              <w:bottom w:val="single" w:sz="4" w:space="0" w:color="auto"/>
            </w:tcBorders>
          </w:tcPr>
          <w:p w14:paraId="26CCC69B" w14:textId="77777777" w:rsidR="00E547BB" w:rsidRDefault="00E547BB" w:rsidP="00C32CB2">
            <w:pPr>
              <w:rPr>
                <w:rFonts w:ascii="Arial" w:hAnsi="Arial" w:cs="Arial"/>
                <w:szCs w:val="24"/>
              </w:rPr>
            </w:pPr>
          </w:p>
        </w:tc>
      </w:tr>
      <w:tr w:rsidR="00620455" w14:paraId="34C2EE32" w14:textId="77777777" w:rsidTr="00AD7F37">
        <w:tc>
          <w:tcPr>
            <w:tcW w:w="3227" w:type="dxa"/>
          </w:tcPr>
          <w:p w14:paraId="2EE21716" w14:textId="77777777" w:rsidR="00620455" w:rsidRDefault="00620455" w:rsidP="00AD7F37">
            <w:pPr>
              <w:rPr>
                <w:rFonts w:ascii="Arial" w:hAnsi="Arial" w:cs="Arial"/>
                <w:szCs w:val="24"/>
              </w:rPr>
            </w:pPr>
            <w:r>
              <w:rPr>
                <w:rFonts w:ascii="Arial" w:hAnsi="Arial" w:cs="Arial"/>
                <w:szCs w:val="24"/>
              </w:rPr>
              <w:t>Max. zulässige Starter Solo:</w:t>
            </w:r>
          </w:p>
        </w:tc>
        <w:tc>
          <w:tcPr>
            <w:tcW w:w="6095" w:type="dxa"/>
            <w:tcBorders>
              <w:top w:val="single" w:sz="4" w:space="0" w:color="auto"/>
              <w:bottom w:val="single" w:sz="4" w:space="0" w:color="auto"/>
            </w:tcBorders>
          </w:tcPr>
          <w:p w14:paraId="329C645C" w14:textId="77777777" w:rsidR="00620455" w:rsidRDefault="00620455" w:rsidP="00AD7F37">
            <w:pPr>
              <w:rPr>
                <w:rFonts w:ascii="Arial" w:hAnsi="Arial" w:cs="Arial"/>
                <w:szCs w:val="24"/>
              </w:rPr>
            </w:pPr>
          </w:p>
        </w:tc>
      </w:tr>
      <w:tr w:rsidR="00620455" w14:paraId="104F7F61" w14:textId="77777777" w:rsidTr="00AD7F37">
        <w:tc>
          <w:tcPr>
            <w:tcW w:w="3227" w:type="dxa"/>
          </w:tcPr>
          <w:p w14:paraId="3538C6A9" w14:textId="77777777" w:rsidR="00620455" w:rsidRDefault="00620455" w:rsidP="00620455">
            <w:pPr>
              <w:rPr>
                <w:rFonts w:ascii="Arial" w:hAnsi="Arial" w:cs="Arial"/>
                <w:szCs w:val="24"/>
              </w:rPr>
            </w:pPr>
            <w:r>
              <w:rPr>
                <w:rFonts w:ascii="Arial" w:hAnsi="Arial" w:cs="Arial"/>
                <w:szCs w:val="24"/>
              </w:rPr>
              <w:t>Max. zulässige Starter SW:</w:t>
            </w:r>
          </w:p>
        </w:tc>
        <w:tc>
          <w:tcPr>
            <w:tcW w:w="6095" w:type="dxa"/>
            <w:tcBorders>
              <w:top w:val="single" w:sz="4" w:space="0" w:color="auto"/>
              <w:bottom w:val="single" w:sz="4" w:space="0" w:color="auto"/>
            </w:tcBorders>
          </w:tcPr>
          <w:p w14:paraId="5E2A1AB5" w14:textId="77777777" w:rsidR="00620455" w:rsidRDefault="00620455" w:rsidP="00AD7F37">
            <w:pPr>
              <w:rPr>
                <w:rFonts w:ascii="Arial" w:hAnsi="Arial" w:cs="Arial"/>
                <w:szCs w:val="24"/>
              </w:rPr>
            </w:pPr>
          </w:p>
        </w:tc>
      </w:tr>
      <w:tr w:rsidR="00E547BB" w14:paraId="68C3CB19" w14:textId="77777777" w:rsidTr="00C32CB2">
        <w:tc>
          <w:tcPr>
            <w:tcW w:w="3227" w:type="dxa"/>
          </w:tcPr>
          <w:p w14:paraId="54D655BF" w14:textId="45E0D648" w:rsidR="00E547BB" w:rsidRDefault="00E547BB" w:rsidP="00C32CB2">
            <w:pPr>
              <w:rPr>
                <w:rFonts w:ascii="Arial" w:hAnsi="Arial" w:cs="Arial"/>
                <w:szCs w:val="24"/>
              </w:rPr>
            </w:pPr>
            <w:r>
              <w:rPr>
                <w:rFonts w:ascii="Arial" w:hAnsi="Arial" w:cs="Arial"/>
                <w:szCs w:val="24"/>
              </w:rPr>
              <w:t>Streckenlizenz</w:t>
            </w:r>
            <w:r w:rsidR="00DA37E1">
              <w:rPr>
                <w:rFonts w:ascii="Arial" w:hAnsi="Arial" w:cs="Arial"/>
                <w:szCs w:val="24"/>
              </w:rPr>
              <w:t>-</w:t>
            </w:r>
            <w:r>
              <w:rPr>
                <w:rFonts w:ascii="Arial" w:hAnsi="Arial" w:cs="Arial"/>
                <w:szCs w:val="24"/>
              </w:rPr>
              <w:t>Nr</w:t>
            </w:r>
            <w:r w:rsidR="00066479">
              <w:rPr>
                <w:rFonts w:ascii="Arial" w:hAnsi="Arial" w:cs="Arial"/>
                <w:szCs w:val="24"/>
              </w:rPr>
              <w:t>.</w:t>
            </w:r>
            <w:r w:rsidRPr="00E547BB">
              <w:rPr>
                <w:rFonts w:ascii="Arial" w:hAnsi="Arial" w:cs="Arial"/>
                <w:szCs w:val="24"/>
              </w:rPr>
              <w:t>:</w:t>
            </w:r>
          </w:p>
        </w:tc>
        <w:tc>
          <w:tcPr>
            <w:tcW w:w="6095" w:type="dxa"/>
            <w:tcBorders>
              <w:top w:val="single" w:sz="4" w:space="0" w:color="auto"/>
              <w:bottom w:val="single" w:sz="4" w:space="0" w:color="auto"/>
            </w:tcBorders>
          </w:tcPr>
          <w:p w14:paraId="3DA4725A" w14:textId="77777777" w:rsidR="00E547BB" w:rsidRDefault="00E547BB" w:rsidP="00C32CB2">
            <w:pPr>
              <w:rPr>
                <w:rFonts w:ascii="Arial" w:hAnsi="Arial" w:cs="Arial"/>
                <w:szCs w:val="24"/>
              </w:rPr>
            </w:pPr>
          </w:p>
        </w:tc>
      </w:tr>
    </w:tbl>
    <w:p w14:paraId="53C2484D" w14:textId="5F5C95A0" w:rsidR="00066479" w:rsidRDefault="00FD49AE" w:rsidP="00066479">
      <w:pPr>
        <w:jc w:val="both"/>
        <w:rPr>
          <w:rFonts w:ascii="Arial" w:hAnsi="Arial" w:cs="Arial"/>
          <w:sz w:val="16"/>
          <w:szCs w:val="16"/>
        </w:rPr>
      </w:pPr>
      <w:r w:rsidRPr="00FD49AE">
        <w:rPr>
          <w:rFonts w:ascii="Arial" w:hAnsi="Arial" w:cs="Arial"/>
          <w:sz w:val="16"/>
          <w:szCs w:val="16"/>
        </w:rPr>
        <w:t xml:space="preserve">Auf dem gesamten Veranstaltungsgelände ist das Fahren mit Kraftfahrzeugen für </w:t>
      </w:r>
      <w:r w:rsidR="004A3C35">
        <w:rPr>
          <w:rFonts w:ascii="Arial" w:hAnsi="Arial" w:cs="Arial"/>
          <w:sz w:val="16"/>
          <w:szCs w:val="16"/>
        </w:rPr>
        <w:t xml:space="preserve">Minderjährige </w:t>
      </w:r>
      <w:r w:rsidRPr="00FD49AE">
        <w:rPr>
          <w:rFonts w:ascii="Arial" w:hAnsi="Arial" w:cs="Arial"/>
          <w:sz w:val="16"/>
          <w:szCs w:val="16"/>
        </w:rPr>
        <w:t>verboten. Von diesem Verbot ausgenommen sind Teilnehmer mit Wettbewerbsfahrzeugen und der damit verbundenen Fahrt von oder zur Rennstrecke.</w:t>
      </w:r>
      <w:r w:rsidR="00066479">
        <w:rPr>
          <w:rFonts w:ascii="Arial" w:hAnsi="Arial" w:cs="Arial"/>
          <w:sz w:val="16"/>
          <w:szCs w:val="16"/>
        </w:rPr>
        <w:br w:type="page"/>
      </w:r>
    </w:p>
    <w:p w14:paraId="3E5E32DE" w14:textId="328A7ADC" w:rsidR="00FD49AE" w:rsidRDefault="00FD49AE" w:rsidP="00CB7826">
      <w:pPr>
        <w:tabs>
          <w:tab w:val="left" w:pos="284"/>
        </w:tabs>
        <w:spacing w:after="120"/>
        <w:rPr>
          <w:rFonts w:ascii="Arial" w:hAnsi="Arial" w:cs="Arial"/>
          <w:b/>
          <w:szCs w:val="24"/>
        </w:rPr>
      </w:pPr>
      <w:r>
        <w:rPr>
          <w:rFonts w:ascii="Arial" w:hAnsi="Arial" w:cs="Arial"/>
          <w:b/>
          <w:szCs w:val="24"/>
        </w:rPr>
        <w:lastRenderedPageBreak/>
        <w:t>5</w:t>
      </w:r>
      <w:r w:rsidRPr="00D205E5">
        <w:rPr>
          <w:rFonts w:ascii="Arial" w:hAnsi="Arial" w:cs="Arial"/>
          <w:b/>
          <w:szCs w:val="24"/>
        </w:rPr>
        <w:t>.</w:t>
      </w:r>
      <w:r>
        <w:rPr>
          <w:rFonts w:ascii="Arial" w:hAnsi="Arial" w:cs="Arial"/>
          <w:b/>
          <w:szCs w:val="24"/>
        </w:rPr>
        <w:tab/>
        <w:t>Nenngeld</w:t>
      </w:r>
    </w:p>
    <w:p w14:paraId="70537CB5" w14:textId="77777777" w:rsidR="00DA37E1" w:rsidRDefault="00DA37E1" w:rsidP="00CB7826">
      <w:pPr>
        <w:tabs>
          <w:tab w:val="left" w:pos="284"/>
          <w:tab w:val="left" w:pos="1875"/>
        </w:tabs>
        <w:spacing w:after="120"/>
        <w:rPr>
          <w:rFonts w:ascii="Arial" w:hAnsi="Arial" w:cs="Arial"/>
          <w:szCs w:val="24"/>
        </w:rPr>
      </w:pPr>
    </w:p>
    <w:tbl>
      <w:tblPr>
        <w:tblStyle w:val="Tabellenraster"/>
        <w:tblW w:w="7088" w:type="dxa"/>
        <w:tblInd w:w="108" w:type="dxa"/>
        <w:tblLayout w:type="fixed"/>
        <w:tblLook w:val="04A0" w:firstRow="1" w:lastRow="0" w:firstColumn="1" w:lastColumn="0" w:noHBand="0" w:noVBand="1"/>
      </w:tblPr>
      <w:tblGrid>
        <w:gridCol w:w="1701"/>
        <w:gridCol w:w="1701"/>
        <w:gridCol w:w="284"/>
        <w:gridCol w:w="1701"/>
        <w:gridCol w:w="1701"/>
      </w:tblGrid>
      <w:tr w:rsidR="00CB7826" w:rsidRPr="0085048B" w14:paraId="3F284820" w14:textId="13F9B2A1" w:rsidTr="00CB7826">
        <w:trPr>
          <w:trHeight w:val="397"/>
        </w:trPr>
        <w:tc>
          <w:tcPr>
            <w:tcW w:w="1701" w:type="dxa"/>
            <w:vAlign w:val="center"/>
          </w:tcPr>
          <w:p w14:paraId="1FCD4208" w14:textId="77777777" w:rsidR="00CB7826" w:rsidRPr="0085048B" w:rsidRDefault="00CB7826" w:rsidP="00CB7826">
            <w:pPr>
              <w:jc w:val="center"/>
              <w:outlineLvl w:val="0"/>
              <w:rPr>
                <w:rFonts w:ascii="Arial" w:hAnsi="Arial" w:cs="Arial"/>
                <w:b/>
                <w:szCs w:val="24"/>
              </w:rPr>
            </w:pPr>
            <w:r w:rsidRPr="0085048B">
              <w:rPr>
                <w:rFonts w:ascii="Arial" w:hAnsi="Arial" w:cs="Arial"/>
                <w:b/>
                <w:szCs w:val="24"/>
              </w:rPr>
              <w:t>Klasse</w:t>
            </w:r>
          </w:p>
        </w:tc>
        <w:tc>
          <w:tcPr>
            <w:tcW w:w="1701" w:type="dxa"/>
            <w:vAlign w:val="center"/>
          </w:tcPr>
          <w:p w14:paraId="41D262E2" w14:textId="357A863B" w:rsidR="00CB7826" w:rsidRPr="0085048B" w:rsidRDefault="00CB7826" w:rsidP="00CB7826">
            <w:pPr>
              <w:ind w:right="-102"/>
              <w:jc w:val="center"/>
              <w:outlineLvl w:val="0"/>
              <w:rPr>
                <w:rFonts w:ascii="Arial" w:hAnsi="Arial" w:cs="Arial"/>
                <w:b/>
                <w:szCs w:val="24"/>
              </w:rPr>
            </w:pPr>
            <w:r w:rsidRPr="0085048B">
              <w:rPr>
                <w:rFonts w:ascii="Arial" w:hAnsi="Arial" w:cs="Arial"/>
                <w:b/>
                <w:szCs w:val="24"/>
              </w:rPr>
              <w:t>Nenngel</w:t>
            </w:r>
            <w:r>
              <w:rPr>
                <w:rFonts w:ascii="Arial" w:hAnsi="Arial" w:cs="Arial"/>
                <w:b/>
                <w:szCs w:val="24"/>
              </w:rPr>
              <w:t>d</w:t>
            </w:r>
          </w:p>
        </w:tc>
        <w:tc>
          <w:tcPr>
            <w:tcW w:w="284" w:type="dxa"/>
          </w:tcPr>
          <w:p w14:paraId="554D78B2" w14:textId="77777777" w:rsidR="00CB7826" w:rsidRPr="0085048B" w:rsidRDefault="00CB7826" w:rsidP="00CB7826">
            <w:pPr>
              <w:ind w:right="-102"/>
              <w:jc w:val="center"/>
              <w:outlineLvl w:val="0"/>
              <w:rPr>
                <w:rFonts w:ascii="Arial" w:hAnsi="Arial" w:cs="Arial"/>
                <w:b/>
                <w:szCs w:val="24"/>
              </w:rPr>
            </w:pPr>
          </w:p>
        </w:tc>
        <w:tc>
          <w:tcPr>
            <w:tcW w:w="1701" w:type="dxa"/>
            <w:vAlign w:val="center"/>
          </w:tcPr>
          <w:p w14:paraId="41BE87C1" w14:textId="259B8DDD" w:rsidR="00CB7826" w:rsidRPr="0085048B" w:rsidRDefault="00CB7826" w:rsidP="00CB7826">
            <w:pPr>
              <w:ind w:right="-102"/>
              <w:jc w:val="center"/>
              <w:outlineLvl w:val="0"/>
              <w:rPr>
                <w:rFonts w:ascii="Arial" w:hAnsi="Arial" w:cs="Arial"/>
                <w:b/>
                <w:szCs w:val="24"/>
              </w:rPr>
            </w:pPr>
            <w:r w:rsidRPr="0085048B">
              <w:rPr>
                <w:rFonts w:ascii="Arial" w:hAnsi="Arial" w:cs="Arial"/>
                <w:b/>
                <w:szCs w:val="24"/>
              </w:rPr>
              <w:t>Klasse</w:t>
            </w:r>
          </w:p>
        </w:tc>
        <w:tc>
          <w:tcPr>
            <w:tcW w:w="1701" w:type="dxa"/>
            <w:vAlign w:val="center"/>
          </w:tcPr>
          <w:p w14:paraId="6D467BA4" w14:textId="1451C9C5" w:rsidR="00CB7826" w:rsidRPr="0085048B" w:rsidRDefault="00CB7826" w:rsidP="00CB7826">
            <w:pPr>
              <w:ind w:right="-102"/>
              <w:jc w:val="center"/>
              <w:outlineLvl w:val="0"/>
              <w:rPr>
                <w:rFonts w:ascii="Arial" w:hAnsi="Arial" w:cs="Arial"/>
                <w:b/>
                <w:szCs w:val="24"/>
              </w:rPr>
            </w:pPr>
            <w:r w:rsidRPr="0085048B">
              <w:rPr>
                <w:rFonts w:ascii="Arial" w:hAnsi="Arial" w:cs="Arial"/>
                <w:b/>
                <w:szCs w:val="24"/>
              </w:rPr>
              <w:t>Nenngeld</w:t>
            </w:r>
          </w:p>
        </w:tc>
      </w:tr>
      <w:tr w:rsidR="00CB7826" w:rsidRPr="00775319" w14:paraId="379112BF" w14:textId="44022269" w:rsidTr="00CB7826">
        <w:tc>
          <w:tcPr>
            <w:tcW w:w="1701" w:type="dxa"/>
          </w:tcPr>
          <w:p w14:paraId="0763CD2B"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A</w:t>
            </w:r>
          </w:p>
        </w:tc>
        <w:tc>
          <w:tcPr>
            <w:tcW w:w="1701" w:type="dxa"/>
          </w:tcPr>
          <w:p w14:paraId="1AC2A06C" w14:textId="09BC3EC4"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680DED">
              <w:rPr>
                <w:rFonts w:ascii="Arial" w:hAnsi="Arial" w:cs="Arial"/>
                <w:szCs w:val="24"/>
              </w:rPr>
              <w:t>7</w:t>
            </w:r>
            <w:r w:rsidRPr="00775319">
              <w:rPr>
                <w:rFonts w:ascii="Arial" w:hAnsi="Arial" w:cs="Arial"/>
                <w:szCs w:val="24"/>
              </w:rPr>
              <w:t>0,-</w:t>
            </w:r>
            <w:r>
              <w:rPr>
                <w:rFonts w:ascii="Arial" w:hAnsi="Arial" w:cs="Arial"/>
                <w:szCs w:val="24"/>
              </w:rPr>
              <w:t xml:space="preserve"> €</w:t>
            </w:r>
          </w:p>
        </w:tc>
        <w:tc>
          <w:tcPr>
            <w:tcW w:w="284" w:type="dxa"/>
          </w:tcPr>
          <w:p w14:paraId="0D2F257B" w14:textId="77777777" w:rsidR="00CB7826" w:rsidRPr="00775319" w:rsidRDefault="00CB7826" w:rsidP="00CB7826">
            <w:pPr>
              <w:jc w:val="center"/>
              <w:outlineLvl w:val="0"/>
              <w:rPr>
                <w:rFonts w:ascii="Arial" w:hAnsi="Arial" w:cs="Arial"/>
                <w:szCs w:val="24"/>
              </w:rPr>
            </w:pPr>
          </w:p>
        </w:tc>
        <w:tc>
          <w:tcPr>
            <w:tcW w:w="1701" w:type="dxa"/>
          </w:tcPr>
          <w:p w14:paraId="2FEA1AC7" w14:textId="46619D3F" w:rsidR="00CB7826" w:rsidRPr="00775319" w:rsidRDefault="00CB7826" w:rsidP="00CB7826">
            <w:pPr>
              <w:jc w:val="center"/>
              <w:outlineLvl w:val="0"/>
              <w:rPr>
                <w:rFonts w:ascii="Arial" w:hAnsi="Arial" w:cs="Arial"/>
                <w:szCs w:val="24"/>
              </w:rPr>
            </w:pPr>
            <w:r w:rsidRPr="001E766C">
              <w:rPr>
                <w:rFonts w:ascii="Arial" w:hAnsi="Arial" w:cs="Arial"/>
                <w:b/>
                <w:szCs w:val="24"/>
              </w:rPr>
              <w:t>P</w:t>
            </w:r>
          </w:p>
        </w:tc>
        <w:tc>
          <w:tcPr>
            <w:tcW w:w="1701" w:type="dxa"/>
          </w:tcPr>
          <w:p w14:paraId="20EEFC46" w14:textId="65CC0659"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680DED">
              <w:rPr>
                <w:rFonts w:ascii="Arial" w:hAnsi="Arial" w:cs="Arial"/>
                <w:szCs w:val="24"/>
              </w:rPr>
              <w:t>7</w:t>
            </w:r>
            <w:r w:rsidRPr="00775319">
              <w:rPr>
                <w:rFonts w:ascii="Arial" w:hAnsi="Arial" w:cs="Arial"/>
                <w:szCs w:val="24"/>
              </w:rPr>
              <w:t>0,-</w:t>
            </w:r>
            <w:r>
              <w:rPr>
                <w:rFonts w:ascii="Arial" w:hAnsi="Arial" w:cs="Arial"/>
                <w:szCs w:val="24"/>
              </w:rPr>
              <w:t xml:space="preserve"> €</w:t>
            </w:r>
          </w:p>
        </w:tc>
      </w:tr>
      <w:tr w:rsidR="00CB7826" w:rsidRPr="00775319" w14:paraId="3BED848C" w14:textId="0B50D303" w:rsidTr="00CB7826">
        <w:tc>
          <w:tcPr>
            <w:tcW w:w="1701" w:type="dxa"/>
          </w:tcPr>
          <w:p w14:paraId="5388F61D"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B</w:t>
            </w:r>
          </w:p>
        </w:tc>
        <w:tc>
          <w:tcPr>
            <w:tcW w:w="1701" w:type="dxa"/>
          </w:tcPr>
          <w:p w14:paraId="48569060" w14:textId="19B3B11E"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680DED">
              <w:rPr>
                <w:rFonts w:ascii="Arial" w:hAnsi="Arial" w:cs="Arial"/>
                <w:szCs w:val="24"/>
              </w:rPr>
              <w:t>7</w:t>
            </w:r>
            <w:r w:rsidRPr="00775319">
              <w:rPr>
                <w:rFonts w:ascii="Arial" w:hAnsi="Arial" w:cs="Arial"/>
                <w:szCs w:val="24"/>
              </w:rPr>
              <w:t>0,-</w:t>
            </w:r>
            <w:r>
              <w:rPr>
                <w:rFonts w:ascii="Arial" w:hAnsi="Arial" w:cs="Arial"/>
                <w:szCs w:val="24"/>
              </w:rPr>
              <w:t xml:space="preserve"> €</w:t>
            </w:r>
          </w:p>
        </w:tc>
        <w:tc>
          <w:tcPr>
            <w:tcW w:w="284" w:type="dxa"/>
          </w:tcPr>
          <w:p w14:paraId="5AE8395B" w14:textId="77777777" w:rsidR="00CB7826" w:rsidRPr="00775319" w:rsidRDefault="00CB7826" w:rsidP="00CB7826">
            <w:pPr>
              <w:jc w:val="center"/>
              <w:outlineLvl w:val="0"/>
              <w:rPr>
                <w:rFonts w:ascii="Arial" w:hAnsi="Arial" w:cs="Arial"/>
                <w:szCs w:val="24"/>
              </w:rPr>
            </w:pPr>
          </w:p>
        </w:tc>
        <w:tc>
          <w:tcPr>
            <w:tcW w:w="1701" w:type="dxa"/>
          </w:tcPr>
          <w:p w14:paraId="25DEF545" w14:textId="3560D40C" w:rsidR="00CB7826" w:rsidRPr="00775319" w:rsidRDefault="00CB7826" w:rsidP="00CB7826">
            <w:pPr>
              <w:jc w:val="center"/>
              <w:outlineLvl w:val="0"/>
              <w:rPr>
                <w:rFonts w:ascii="Arial" w:hAnsi="Arial" w:cs="Arial"/>
                <w:szCs w:val="24"/>
              </w:rPr>
            </w:pPr>
            <w:r w:rsidRPr="001E766C">
              <w:rPr>
                <w:rFonts w:ascii="Arial" w:hAnsi="Arial" w:cs="Arial"/>
                <w:b/>
                <w:szCs w:val="24"/>
              </w:rPr>
              <w:t>Q</w:t>
            </w:r>
          </w:p>
        </w:tc>
        <w:tc>
          <w:tcPr>
            <w:tcW w:w="1701" w:type="dxa"/>
          </w:tcPr>
          <w:p w14:paraId="36BBDBCE" w14:textId="61D6674E"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680DED">
              <w:rPr>
                <w:rFonts w:ascii="Arial" w:hAnsi="Arial" w:cs="Arial"/>
                <w:szCs w:val="24"/>
              </w:rPr>
              <w:t>7</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r>
      <w:tr w:rsidR="00CB7826" w:rsidRPr="00775319" w14:paraId="3F16CD13" w14:textId="5FEC2CC6" w:rsidTr="00CB7826">
        <w:tc>
          <w:tcPr>
            <w:tcW w:w="1701" w:type="dxa"/>
          </w:tcPr>
          <w:p w14:paraId="2202C840"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C</w:t>
            </w:r>
          </w:p>
        </w:tc>
        <w:tc>
          <w:tcPr>
            <w:tcW w:w="1701" w:type="dxa"/>
          </w:tcPr>
          <w:p w14:paraId="5FC90D79" w14:textId="65C2A973"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680DED">
              <w:rPr>
                <w:rFonts w:ascii="Arial" w:hAnsi="Arial" w:cs="Arial"/>
                <w:szCs w:val="24"/>
              </w:rPr>
              <w:t>7</w:t>
            </w:r>
            <w:r w:rsidR="001D46D8">
              <w:rPr>
                <w:rFonts w:ascii="Arial" w:hAnsi="Arial" w:cs="Arial"/>
                <w:szCs w:val="24"/>
              </w:rPr>
              <w:t>0</w:t>
            </w:r>
            <w:r w:rsidRPr="00775319">
              <w:rPr>
                <w:rFonts w:ascii="Arial" w:hAnsi="Arial" w:cs="Arial"/>
                <w:szCs w:val="24"/>
              </w:rPr>
              <w:t>,-</w:t>
            </w:r>
            <w:r>
              <w:rPr>
                <w:rFonts w:ascii="Arial" w:hAnsi="Arial" w:cs="Arial"/>
                <w:szCs w:val="24"/>
              </w:rPr>
              <w:t xml:space="preserve"> €</w:t>
            </w:r>
          </w:p>
        </w:tc>
        <w:tc>
          <w:tcPr>
            <w:tcW w:w="284" w:type="dxa"/>
          </w:tcPr>
          <w:p w14:paraId="3B1BDC2D" w14:textId="77777777" w:rsidR="00CB7826" w:rsidRPr="00775319" w:rsidRDefault="00CB7826" w:rsidP="00CB7826">
            <w:pPr>
              <w:jc w:val="center"/>
              <w:outlineLvl w:val="0"/>
              <w:rPr>
                <w:rFonts w:ascii="Arial" w:hAnsi="Arial" w:cs="Arial"/>
                <w:szCs w:val="24"/>
              </w:rPr>
            </w:pPr>
          </w:p>
        </w:tc>
        <w:tc>
          <w:tcPr>
            <w:tcW w:w="1701" w:type="dxa"/>
          </w:tcPr>
          <w:p w14:paraId="053E27DF" w14:textId="2E10D2A4" w:rsidR="00CB7826" w:rsidRPr="00775319" w:rsidRDefault="00CB7826" w:rsidP="00CB7826">
            <w:pPr>
              <w:jc w:val="center"/>
              <w:outlineLvl w:val="0"/>
              <w:rPr>
                <w:rFonts w:ascii="Arial" w:hAnsi="Arial" w:cs="Arial"/>
                <w:szCs w:val="24"/>
              </w:rPr>
            </w:pPr>
            <w:r w:rsidRPr="001E766C">
              <w:rPr>
                <w:rFonts w:ascii="Arial" w:hAnsi="Arial" w:cs="Arial"/>
                <w:b/>
                <w:szCs w:val="24"/>
              </w:rPr>
              <w:t>R</w:t>
            </w:r>
          </w:p>
        </w:tc>
        <w:tc>
          <w:tcPr>
            <w:tcW w:w="1701" w:type="dxa"/>
          </w:tcPr>
          <w:p w14:paraId="027E97F4" w14:textId="0E9331BA" w:rsidR="00CB7826" w:rsidRPr="00775319" w:rsidRDefault="00CB7826" w:rsidP="00CB7826">
            <w:pPr>
              <w:jc w:val="center"/>
              <w:outlineLvl w:val="0"/>
              <w:rPr>
                <w:rFonts w:ascii="Arial" w:hAnsi="Arial" w:cs="Arial"/>
                <w:szCs w:val="24"/>
              </w:rPr>
            </w:pPr>
            <w:r>
              <w:rPr>
                <w:rFonts w:ascii="Arial" w:hAnsi="Arial" w:cs="Arial"/>
                <w:szCs w:val="24"/>
              </w:rPr>
              <w:t>2</w:t>
            </w:r>
            <w:r w:rsidR="00680DED">
              <w:rPr>
                <w:rFonts w:ascii="Arial" w:hAnsi="Arial" w:cs="Arial"/>
                <w:szCs w:val="24"/>
              </w:rPr>
              <w:t>6</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r>
      <w:tr w:rsidR="00CB7826" w:rsidRPr="00775319" w14:paraId="0F97A549" w14:textId="4D980DF5" w:rsidTr="00CB7826">
        <w:tc>
          <w:tcPr>
            <w:tcW w:w="1701" w:type="dxa"/>
          </w:tcPr>
          <w:p w14:paraId="68C61DE1"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E</w:t>
            </w:r>
          </w:p>
        </w:tc>
        <w:tc>
          <w:tcPr>
            <w:tcW w:w="1701" w:type="dxa"/>
          </w:tcPr>
          <w:p w14:paraId="137521A0" w14:textId="3A38481B" w:rsidR="00CB7826" w:rsidRPr="00775319" w:rsidRDefault="001D46D8" w:rsidP="00CB7826">
            <w:pPr>
              <w:jc w:val="center"/>
              <w:outlineLvl w:val="0"/>
              <w:rPr>
                <w:rFonts w:ascii="Arial" w:hAnsi="Arial" w:cs="Arial"/>
                <w:szCs w:val="24"/>
              </w:rPr>
            </w:pPr>
            <w:r>
              <w:rPr>
                <w:rFonts w:ascii="Arial" w:hAnsi="Arial" w:cs="Arial"/>
                <w:szCs w:val="24"/>
              </w:rPr>
              <w:t>2</w:t>
            </w:r>
            <w:r w:rsidR="00680DED">
              <w:rPr>
                <w:rFonts w:ascii="Arial" w:hAnsi="Arial" w:cs="Arial"/>
                <w:szCs w:val="24"/>
              </w:rPr>
              <w:t>5</w:t>
            </w:r>
            <w:r w:rsidR="00CB7826">
              <w:rPr>
                <w:rFonts w:ascii="Arial" w:hAnsi="Arial" w:cs="Arial"/>
                <w:szCs w:val="24"/>
              </w:rPr>
              <w:t>0</w:t>
            </w:r>
            <w:r w:rsidR="00CB7826" w:rsidRPr="00775319">
              <w:rPr>
                <w:rFonts w:ascii="Arial" w:hAnsi="Arial" w:cs="Arial"/>
                <w:szCs w:val="24"/>
              </w:rPr>
              <w:t>,-</w:t>
            </w:r>
            <w:r w:rsidR="00CB7826">
              <w:rPr>
                <w:rFonts w:ascii="Arial" w:hAnsi="Arial" w:cs="Arial"/>
                <w:szCs w:val="24"/>
              </w:rPr>
              <w:t xml:space="preserve"> €</w:t>
            </w:r>
          </w:p>
        </w:tc>
        <w:tc>
          <w:tcPr>
            <w:tcW w:w="284" w:type="dxa"/>
          </w:tcPr>
          <w:p w14:paraId="77A67BC3" w14:textId="77777777" w:rsidR="00CB7826" w:rsidRPr="00775319" w:rsidRDefault="00CB7826" w:rsidP="00CB7826">
            <w:pPr>
              <w:jc w:val="center"/>
              <w:outlineLvl w:val="0"/>
              <w:rPr>
                <w:rFonts w:ascii="Arial" w:hAnsi="Arial" w:cs="Arial"/>
                <w:szCs w:val="24"/>
              </w:rPr>
            </w:pPr>
          </w:p>
        </w:tc>
        <w:tc>
          <w:tcPr>
            <w:tcW w:w="1701" w:type="dxa"/>
          </w:tcPr>
          <w:p w14:paraId="6D538D6C" w14:textId="4681DF51" w:rsidR="00CB7826" w:rsidRPr="00775319" w:rsidRDefault="00CB7826" w:rsidP="00CB7826">
            <w:pPr>
              <w:jc w:val="center"/>
              <w:outlineLvl w:val="0"/>
              <w:rPr>
                <w:rFonts w:ascii="Arial" w:hAnsi="Arial" w:cs="Arial"/>
                <w:szCs w:val="24"/>
              </w:rPr>
            </w:pPr>
            <w:r w:rsidRPr="001E766C">
              <w:rPr>
                <w:rFonts w:ascii="Arial" w:hAnsi="Arial" w:cs="Arial"/>
                <w:b/>
                <w:szCs w:val="24"/>
              </w:rPr>
              <w:t>S</w:t>
            </w:r>
          </w:p>
        </w:tc>
        <w:tc>
          <w:tcPr>
            <w:tcW w:w="1701" w:type="dxa"/>
          </w:tcPr>
          <w:p w14:paraId="5D5C5130" w14:textId="2A50FE8D"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680DED">
              <w:rPr>
                <w:rFonts w:ascii="Arial" w:hAnsi="Arial" w:cs="Arial"/>
                <w:szCs w:val="24"/>
              </w:rPr>
              <w:t>7</w:t>
            </w:r>
            <w:r w:rsidRPr="00775319">
              <w:rPr>
                <w:rFonts w:ascii="Arial" w:hAnsi="Arial" w:cs="Arial"/>
                <w:szCs w:val="24"/>
              </w:rPr>
              <w:t>0,-</w:t>
            </w:r>
            <w:r>
              <w:rPr>
                <w:rFonts w:ascii="Arial" w:hAnsi="Arial" w:cs="Arial"/>
                <w:szCs w:val="24"/>
              </w:rPr>
              <w:t xml:space="preserve"> €</w:t>
            </w:r>
          </w:p>
        </w:tc>
      </w:tr>
      <w:tr w:rsidR="00CB7826" w:rsidRPr="00775319" w14:paraId="0C2FA237" w14:textId="39A37F78" w:rsidTr="00CB7826">
        <w:tc>
          <w:tcPr>
            <w:tcW w:w="1701" w:type="dxa"/>
          </w:tcPr>
          <w:p w14:paraId="47AC90CD" w14:textId="77777777" w:rsidR="00CB7826" w:rsidRPr="001E766C" w:rsidRDefault="00CB7826" w:rsidP="00CB7826">
            <w:pPr>
              <w:jc w:val="center"/>
              <w:outlineLvl w:val="0"/>
              <w:rPr>
                <w:rFonts w:ascii="Arial" w:hAnsi="Arial" w:cs="Arial"/>
                <w:b/>
                <w:szCs w:val="24"/>
              </w:rPr>
            </w:pPr>
            <w:r>
              <w:rPr>
                <w:rFonts w:ascii="Arial" w:hAnsi="Arial" w:cs="Arial"/>
                <w:b/>
                <w:szCs w:val="24"/>
              </w:rPr>
              <w:t>F</w:t>
            </w:r>
          </w:p>
        </w:tc>
        <w:tc>
          <w:tcPr>
            <w:tcW w:w="1701" w:type="dxa"/>
          </w:tcPr>
          <w:p w14:paraId="423BD38D" w14:textId="6CB0D5B5"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680DED">
              <w:rPr>
                <w:rFonts w:ascii="Arial" w:hAnsi="Arial" w:cs="Arial"/>
                <w:szCs w:val="24"/>
              </w:rPr>
              <w:t>7</w:t>
            </w:r>
            <w:r w:rsidRPr="00775319">
              <w:rPr>
                <w:rFonts w:ascii="Arial" w:hAnsi="Arial" w:cs="Arial"/>
                <w:szCs w:val="24"/>
              </w:rPr>
              <w:t>0,-</w:t>
            </w:r>
            <w:r>
              <w:rPr>
                <w:rFonts w:ascii="Arial" w:hAnsi="Arial" w:cs="Arial"/>
                <w:szCs w:val="24"/>
              </w:rPr>
              <w:t xml:space="preserve"> €</w:t>
            </w:r>
          </w:p>
        </w:tc>
        <w:tc>
          <w:tcPr>
            <w:tcW w:w="284" w:type="dxa"/>
          </w:tcPr>
          <w:p w14:paraId="5C8C0950" w14:textId="77777777" w:rsidR="00CB7826" w:rsidRPr="00775319" w:rsidRDefault="00CB7826" w:rsidP="00CB7826">
            <w:pPr>
              <w:jc w:val="center"/>
              <w:outlineLvl w:val="0"/>
              <w:rPr>
                <w:rFonts w:ascii="Arial" w:hAnsi="Arial" w:cs="Arial"/>
                <w:szCs w:val="24"/>
              </w:rPr>
            </w:pPr>
          </w:p>
        </w:tc>
        <w:tc>
          <w:tcPr>
            <w:tcW w:w="1701" w:type="dxa"/>
          </w:tcPr>
          <w:p w14:paraId="03169A6C" w14:textId="45853732" w:rsidR="00CB7826" w:rsidRPr="00775319" w:rsidRDefault="00CB7826" w:rsidP="00CB7826">
            <w:pPr>
              <w:jc w:val="center"/>
              <w:outlineLvl w:val="0"/>
              <w:rPr>
                <w:rFonts w:ascii="Arial" w:hAnsi="Arial" w:cs="Arial"/>
                <w:szCs w:val="24"/>
              </w:rPr>
            </w:pPr>
            <w:r w:rsidRPr="001E766C">
              <w:rPr>
                <w:rFonts w:ascii="Arial" w:hAnsi="Arial" w:cs="Arial"/>
                <w:b/>
                <w:szCs w:val="24"/>
              </w:rPr>
              <w:t>T</w:t>
            </w:r>
          </w:p>
        </w:tc>
        <w:tc>
          <w:tcPr>
            <w:tcW w:w="1701" w:type="dxa"/>
          </w:tcPr>
          <w:p w14:paraId="505E010D" w14:textId="056E3B07"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680DED">
              <w:rPr>
                <w:rFonts w:ascii="Arial" w:hAnsi="Arial" w:cs="Arial"/>
                <w:szCs w:val="24"/>
              </w:rPr>
              <w:t>7</w:t>
            </w:r>
            <w:r w:rsidRPr="00775319">
              <w:rPr>
                <w:rFonts w:ascii="Arial" w:hAnsi="Arial" w:cs="Arial"/>
                <w:szCs w:val="24"/>
              </w:rPr>
              <w:t>0,-</w:t>
            </w:r>
            <w:r>
              <w:rPr>
                <w:rFonts w:ascii="Arial" w:hAnsi="Arial" w:cs="Arial"/>
                <w:szCs w:val="24"/>
              </w:rPr>
              <w:t xml:space="preserve"> €</w:t>
            </w:r>
          </w:p>
        </w:tc>
      </w:tr>
      <w:tr w:rsidR="00CB7826" w:rsidRPr="00775319" w14:paraId="23808652" w14:textId="415B1D20" w:rsidTr="00CB7826">
        <w:tc>
          <w:tcPr>
            <w:tcW w:w="1701" w:type="dxa"/>
          </w:tcPr>
          <w:p w14:paraId="1A6ED13A"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H</w:t>
            </w:r>
          </w:p>
        </w:tc>
        <w:tc>
          <w:tcPr>
            <w:tcW w:w="1701" w:type="dxa"/>
          </w:tcPr>
          <w:p w14:paraId="285D6F38" w14:textId="3BEA2F03" w:rsidR="00CB7826" w:rsidRPr="00775319" w:rsidRDefault="00CB7826" w:rsidP="00CB7826">
            <w:pPr>
              <w:jc w:val="center"/>
              <w:outlineLvl w:val="0"/>
              <w:rPr>
                <w:rFonts w:ascii="Arial" w:hAnsi="Arial" w:cs="Arial"/>
                <w:szCs w:val="24"/>
              </w:rPr>
            </w:pPr>
            <w:r>
              <w:rPr>
                <w:rFonts w:ascii="Arial" w:hAnsi="Arial" w:cs="Arial"/>
                <w:szCs w:val="24"/>
              </w:rPr>
              <w:t>2</w:t>
            </w:r>
            <w:r w:rsidR="00680DED">
              <w:rPr>
                <w:rFonts w:ascii="Arial" w:hAnsi="Arial" w:cs="Arial"/>
                <w:szCs w:val="24"/>
              </w:rPr>
              <w:t>6</w:t>
            </w:r>
            <w:r w:rsidR="001D46D8">
              <w:rPr>
                <w:rFonts w:ascii="Arial" w:hAnsi="Arial" w:cs="Arial"/>
                <w:szCs w:val="24"/>
              </w:rPr>
              <w:t>0</w:t>
            </w:r>
            <w:r w:rsidRPr="00775319">
              <w:rPr>
                <w:rFonts w:ascii="Arial" w:hAnsi="Arial" w:cs="Arial"/>
                <w:szCs w:val="24"/>
              </w:rPr>
              <w:t>,-</w:t>
            </w:r>
            <w:r>
              <w:rPr>
                <w:rFonts w:ascii="Arial" w:hAnsi="Arial" w:cs="Arial"/>
                <w:szCs w:val="24"/>
              </w:rPr>
              <w:t xml:space="preserve"> €</w:t>
            </w:r>
          </w:p>
        </w:tc>
        <w:tc>
          <w:tcPr>
            <w:tcW w:w="284" w:type="dxa"/>
          </w:tcPr>
          <w:p w14:paraId="674096B3" w14:textId="77777777" w:rsidR="00CB7826" w:rsidRDefault="00CB7826" w:rsidP="00CB7826">
            <w:pPr>
              <w:jc w:val="center"/>
              <w:outlineLvl w:val="0"/>
              <w:rPr>
                <w:rFonts w:ascii="Arial" w:hAnsi="Arial" w:cs="Arial"/>
                <w:szCs w:val="24"/>
              </w:rPr>
            </w:pPr>
          </w:p>
        </w:tc>
        <w:tc>
          <w:tcPr>
            <w:tcW w:w="1701" w:type="dxa"/>
          </w:tcPr>
          <w:p w14:paraId="3DD19C41" w14:textId="7057CC27" w:rsidR="00CB7826" w:rsidRDefault="00CB7826" w:rsidP="00CB7826">
            <w:pPr>
              <w:jc w:val="center"/>
              <w:outlineLvl w:val="0"/>
              <w:rPr>
                <w:rFonts w:ascii="Arial" w:hAnsi="Arial" w:cs="Arial"/>
                <w:szCs w:val="24"/>
              </w:rPr>
            </w:pPr>
            <w:r w:rsidRPr="001E766C">
              <w:rPr>
                <w:rFonts w:ascii="Arial" w:hAnsi="Arial" w:cs="Arial"/>
                <w:b/>
                <w:szCs w:val="24"/>
              </w:rPr>
              <w:t>U</w:t>
            </w:r>
          </w:p>
        </w:tc>
        <w:tc>
          <w:tcPr>
            <w:tcW w:w="1701" w:type="dxa"/>
          </w:tcPr>
          <w:p w14:paraId="5F792073" w14:textId="23A7B2DD" w:rsidR="00CB7826" w:rsidRDefault="00CB7826" w:rsidP="00CB7826">
            <w:pPr>
              <w:jc w:val="center"/>
              <w:outlineLvl w:val="0"/>
              <w:rPr>
                <w:rFonts w:ascii="Arial" w:hAnsi="Arial" w:cs="Arial"/>
                <w:szCs w:val="24"/>
              </w:rPr>
            </w:pPr>
            <w:r>
              <w:rPr>
                <w:rFonts w:ascii="Arial" w:hAnsi="Arial" w:cs="Arial"/>
                <w:szCs w:val="24"/>
              </w:rPr>
              <w:t>2</w:t>
            </w:r>
            <w:r w:rsidR="00680DED">
              <w:rPr>
                <w:rFonts w:ascii="Arial" w:hAnsi="Arial" w:cs="Arial"/>
                <w:szCs w:val="24"/>
              </w:rPr>
              <w:t>6</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r>
      <w:tr w:rsidR="00CB7826" w:rsidRPr="00775319" w14:paraId="78A05C1D" w14:textId="44DED516" w:rsidTr="00CB7826">
        <w:tc>
          <w:tcPr>
            <w:tcW w:w="1701" w:type="dxa"/>
          </w:tcPr>
          <w:p w14:paraId="14ADBC80"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J</w:t>
            </w:r>
          </w:p>
        </w:tc>
        <w:tc>
          <w:tcPr>
            <w:tcW w:w="1701" w:type="dxa"/>
          </w:tcPr>
          <w:p w14:paraId="682543A1" w14:textId="6A51CE73" w:rsidR="00CB7826" w:rsidRPr="00775319" w:rsidRDefault="00CB7826" w:rsidP="00CB7826">
            <w:pPr>
              <w:jc w:val="center"/>
              <w:outlineLvl w:val="0"/>
              <w:rPr>
                <w:rFonts w:ascii="Arial" w:hAnsi="Arial" w:cs="Arial"/>
                <w:szCs w:val="24"/>
              </w:rPr>
            </w:pPr>
            <w:r>
              <w:rPr>
                <w:rFonts w:ascii="Arial" w:hAnsi="Arial" w:cs="Arial"/>
                <w:szCs w:val="24"/>
              </w:rPr>
              <w:t>2</w:t>
            </w:r>
            <w:r w:rsidR="00680DED">
              <w:rPr>
                <w:rFonts w:ascii="Arial" w:hAnsi="Arial" w:cs="Arial"/>
                <w:szCs w:val="24"/>
              </w:rPr>
              <w:t>6</w:t>
            </w:r>
            <w:r w:rsidR="001D46D8">
              <w:rPr>
                <w:rFonts w:ascii="Arial" w:hAnsi="Arial" w:cs="Arial"/>
                <w:szCs w:val="24"/>
              </w:rPr>
              <w:t>0</w:t>
            </w:r>
            <w:r w:rsidRPr="00775319">
              <w:rPr>
                <w:rFonts w:ascii="Arial" w:hAnsi="Arial" w:cs="Arial"/>
                <w:szCs w:val="24"/>
              </w:rPr>
              <w:t>,-</w:t>
            </w:r>
            <w:r>
              <w:rPr>
                <w:rFonts w:ascii="Arial" w:hAnsi="Arial" w:cs="Arial"/>
                <w:szCs w:val="24"/>
              </w:rPr>
              <w:t xml:space="preserve"> €</w:t>
            </w:r>
          </w:p>
        </w:tc>
        <w:tc>
          <w:tcPr>
            <w:tcW w:w="284" w:type="dxa"/>
          </w:tcPr>
          <w:p w14:paraId="0914727D" w14:textId="77777777" w:rsidR="00CB7826" w:rsidRDefault="00CB7826" w:rsidP="00CB7826">
            <w:pPr>
              <w:jc w:val="center"/>
              <w:outlineLvl w:val="0"/>
              <w:rPr>
                <w:rFonts w:ascii="Arial" w:hAnsi="Arial" w:cs="Arial"/>
                <w:szCs w:val="24"/>
              </w:rPr>
            </w:pPr>
          </w:p>
        </w:tc>
        <w:tc>
          <w:tcPr>
            <w:tcW w:w="1701" w:type="dxa"/>
          </w:tcPr>
          <w:p w14:paraId="77E7688E" w14:textId="738F604C" w:rsidR="00CB7826" w:rsidRDefault="00CB7826" w:rsidP="00CB7826">
            <w:pPr>
              <w:jc w:val="center"/>
              <w:outlineLvl w:val="0"/>
              <w:rPr>
                <w:rFonts w:ascii="Arial" w:hAnsi="Arial" w:cs="Arial"/>
                <w:szCs w:val="24"/>
              </w:rPr>
            </w:pPr>
            <w:r w:rsidRPr="001E766C">
              <w:rPr>
                <w:rFonts w:ascii="Arial" w:hAnsi="Arial" w:cs="Arial"/>
                <w:b/>
                <w:szCs w:val="24"/>
              </w:rPr>
              <w:t>V</w:t>
            </w:r>
          </w:p>
        </w:tc>
        <w:tc>
          <w:tcPr>
            <w:tcW w:w="1701" w:type="dxa"/>
          </w:tcPr>
          <w:p w14:paraId="33A189C1" w14:textId="6470A7EC" w:rsidR="00CB7826" w:rsidRDefault="00CB7826" w:rsidP="00CB7826">
            <w:pPr>
              <w:jc w:val="center"/>
              <w:outlineLvl w:val="0"/>
              <w:rPr>
                <w:rFonts w:ascii="Arial" w:hAnsi="Arial" w:cs="Arial"/>
                <w:szCs w:val="24"/>
              </w:rPr>
            </w:pPr>
            <w:r>
              <w:rPr>
                <w:rFonts w:ascii="Arial" w:hAnsi="Arial" w:cs="Arial"/>
                <w:szCs w:val="24"/>
              </w:rPr>
              <w:t>2</w:t>
            </w:r>
            <w:r w:rsidR="00680DED">
              <w:rPr>
                <w:rFonts w:ascii="Arial" w:hAnsi="Arial" w:cs="Arial"/>
                <w:szCs w:val="24"/>
              </w:rPr>
              <w:t>6</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r>
      <w:tr w:rsidR="00CB7826" w:rsidRPr="00775319" w14:paraId="44074F2E" w14:textId="572E8602" w:rsidTr="00CB7826">
        <w:tc>
          <w:tcPr>
            <w:tcW w:w="1701" w:type="dxa"/>
          </w:tcPr>
          <w:p w14:paraId="3AFAC291"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K</w:t>
            </w:r>
          </w:p>
        </w:tc>
        <w:tc>
          <w:tcPr>
            <w:tcW w:w="1701" w:type="dxa"/>
          </w:tcPr>
          <w:p w14:paraId="4106FC3C" w14:textId="7E417567" w:rsidR="00CB7826" w:rsidRPr="00775319" w:rsidRDefault="00CB7826" w:rsidP="00CB7826">
            <w:pPr>
              <w:jc w:val="center"/>
              <w:outlineLvl w:val="0"/>
              <w:rPr>
                <w:rFonts w:ascii="Arial" w:hAnsi="Arial" w:cs="Arial"/>
                <w:szCs w:val="24"/>
              </w:rPr>
            </w:pPr>
            <w:r>
              <w:rPr>
                <w:rFonts w:ascii="Arial" w:hAnsi="Arial" w:cs="Arial"/>
                <w:szCs w:val="24"/>
              </w:rPr>
              <w:t>2</w:t>
            </w:r>
            <w:r w:rsidR="00680DED">
              <w:rPr>
                <w:rFonts w:ascii="Arial" w:hAnsi="Arial" w:cs="Arial"/>
                <w:szCs w:val="24"/>
              </w:rPr>
              <w:t>6</w:t>
            </w:r>
            <w:r w:rsidR="001D46D8">
              <w:rPr>
                <w:rFonts w:ascii="Arial" w:hAnsi="Arial" w:cs="Arial"/>
                <w:szCs w:val="24"/>
              </w:rPr>
              <w:t>0</w:t>
            </w:r>
            <w:r w:rsidRPr="00775319">
              <w:rPr>
                <w:rFonts w:ascii="Arial" w:hAnsi="Arial" w:cs="Arial"/>
                <w:szCs w:val="24"/>
              </w:rPr>
              <w:t>,-</w:t>
            </w:r>
            <w:r>
              <w:rPr>
                <w:rFonts w:ascii="Arial" w:hAnsi="Arial" w:cs="Arial"/>
                <w:szCs w:val="24"/>
              </w:rPr>
              <w:t xml:space="preserve"> €</w:t>
            </w:r>
          </w:p>
        </w:tc>
        <w:tc>
          <w:tcPr>
            <w:tcW w:w="284" w:type="dxa"/>
          </w:tcPr>
          <w:p w14:paraId="65FA5B96" w14:textId="77777777" w:rsidR="00CB7826" w:rsidRDefault="00CB7826" w:rsidP="00CB7826">
            <w:pPr>
              <w:jc w:val="center"/>
              <w:outlineLvl w:val="0"/>
              <w:rPr>
                <w:rFonts w:ascii="Arial" w:hAnsi="Arial" w:cs="Arial"/>
                <w:szCs w:val="24"/>
              </w:rPr>
            </w:pPr>
          </w:p>
        </w:tc>
        <w:tc>
          <w:tcPr>
            <w:tcW w:w="1701" w:type="dxa"/>
          </w:tcPr>
          <w:p w14:paraId="1FE11E4F" w14:textId="43CDFB1B" w:rsidR="00CB7826" w:rsidRDefault="00CB7826" w:rsidP="00CB7826">
            <w:pPr>
              <w:jc w:val="center"/>
              <w:outlineLvl w:val="0"/>
              <w:rPr>
                <w:rFonts w:ascii="Arial" w:hAnsi="Arial" w:cs="Arial"/>
                <w:szCs w:val="24"/>
              </w:rPr>
            </w:pPr>
            <w:r w:rsidRPr="001E766C">
              <w:rPr>
                <w:rFonts w:ascii="Arial" w:hAnsi="Arial" w:cs="Arial"/>
                <w:b/>
                <w:szCs w:val="24"/>
              </w:rPr>
              <w:t>W</w:t>
            </w:r>
          </w:p>
        </w:tc>
        <w:tc>
          <w:tcPr>
            <w:tcW w:w="1701" w:type="dxa"/>
          </w:tcPr>
          <w:p w14:paraId="2ED7CCD9" w14:textId="46BC99FC" w:rsidR="00CB7826" w:rsidRDefault="00CB7826" w:rsidP="00CB7826">
            <w:pPr>
              <w:jc w:val="center"/>
              <w:outlineLvl w:val="0"/>
              <w:rPr>
                <w:rFonts w:ascii="Arial" w:hAnsi="Arial" w:cs="Arial"/>
                <w:szCs w:val="24"/>
              </w:rPr>
            </w:pPr>
            <w:r>
              <w:rPr>
                <w:rFonts w:ascii="Arial" w:hAnsi="Arial" w:cs="Arial"/>
                <w:szCs w:val="24"/>
              </w:rPr>
              <w:t>2</w:t>
            </w:r>
            <w:r w:rsidR="00680DED">
              <w:rPr>
                <w:rFonts w:ascii="Arial" w:hAnsi="Arial" w:cs="Arial"/>
                <w:szCs w:val="24"/>
              </w:rPr>
              <w:t>6</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r>
      <w:tr w:rsidR="00CB7826" w:rsidRPr="00775319" w14:paraId="2F20FE6E" w14:textId="27DA7DAC" w:rsidTr="00CB7826">
        <w:tc>
          <w:tcPr>
            <w:tcW w:w="1701" w:type="dxa"/>
          </w:tcPr>
          <w:p w14:paraId="67757931"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L</w:t>
            </w:r>
          </w:p>
        </w:tc>
        <w:tc>
          <w:tcPr>
            <w:tcW w:w="1701" w:type="dxa"/>
          </w:tcPr>
          <w:p w14:paraId="20B732B5" w14:textId="6B854345" w:rsidR="00CB7826" w:rsidRPr="00775319" w:rsidRDefault="00CB7826" w:rsidP="00CB7826">
            <w:pPr>
              <w:jc w:val="center"/>
              <w:outlineLvl w:val="0"/>
              <w:rPr>
                <w:rFonts w:ascii="Arial" w:hAnsi="Arial" w:cs="Arial"/>
                <w:szCs w:val="24"/>
              </w:rPr>
            </w:pPr>
            <w:r>
              <w:rPr>
                <w:rFonts w:ascii="Arial" w:hAnsi="Arial" w:cs="Arial"/>
                <w:szCs w:val="24"/>
              </w:rPr>
              <w:t>2</w:t>
            </w:r>
            <w:r w:rsidR="00680DED">
              <w:rPr>
                <w:rFonts w:ascii="Arial" w:hAnsi="Arial" w:cs="Arial"/>
                <w:szCs w:val="24"/>
              </w:rPr>
              <w:t>6</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c>
          <w:tcPr>
            <w:tcW w:w="284" w:type="dxa"/>
          </w:tcPr>
          <w:p w14:paraId="0218FAB1" w14:textId="77777777" w:rsidR="00CB7826" w:rsidRDefault="00CB7826" w:rsidP="00CB7826">
            <w:pPr>
              <w:jc w:val="center"/>
              <w:outlineLvl w:val="0"/>
              <w:rPr>
                <w:rFonts w:ascii="Arial" w:hAnsi="Arial" w:cs="Arial"/>
                <w:szCs w:val="24"/>
              </w:rPr>
            </w:pPr>
          </w:p>
        </w:tc>
        <w:tc>
          <w:tcPr>
            <w:tcW w:w="1701" w:type="dxa"/>
          </w:tcPr>
          <w:p w14:paraId="33F5E4CE" w14:textId="08977BBA" w:rsidR="00CB7826" w:rsidRDefault="00CB7826" w:rsidP="00CB7826">
            <w:pPr>
              <w:jc w:val="center"/>
              <w:outlineLvl w:val="0"/>
              <w:rPr>
                <w:rFonts w:ascii="Arial" w:hAnsi="Arial" w:cs="Arial"/>
                <w:szCs w:val="24"/>
              </w:rPr>
            </w:pPr>
            <w:r w:rsidRPr="001E766C">
              <w:rPr>
                <w:rFonts w:ascii="Arial" w:hAnsi="Arial" w:cs="Arial"/>
                <w:b/>
                <w:szCs w:val="24"/>
              </w:rPr>
              <w:t>X</w:t>
            </w:r>
          </w:p>
        </w:tc>
        <w:tc>
          <w:tcPr>
            <w:tcW w:w="1701" w:type="dxa"/>
          </w:tcPr>
          <w:p w14:paraId="0413E4FD" w14:textId="6EB047CE" w:rsidR="00CB7826" w:rsidRDefault="00CB7826" w:rsidP="00CB7826">
            <w:pPr>
              <w:jc w:val="center"/>
              <w:outlineLvl w:val="0"/>
              <w:rPr>
                <w:rFonts w:ascii="Arial" w:hAnsi="Arial" w:cs="Arial"/>
                <w:szCs w:val="24"/>
              </w:rPr>
            </w:pPr>
            <w:r>
              <w:rPr>
                <w:rFonts w:ascii="Arial" w:hAnsi="Arial" w:cs="Arial"/>
                <w:szCs w:val="24"/>
              </w:rPr>
              <w:t>2</w:t>
            </w:r>
            <w:r w:rsidR="00680DED">
              <w:rPr>
                <w:rFonts w:ascii="Arial" w:hAnsi="Arial" w:cs="Arial"/>
                <w:szCs w:val="24"/>
              </w:rPr>
              <w:t>6</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r>
      <w:tr w:rsidR="00CB7826" w:rsidRPr="00775319" w14:paraId="380E48FF" w14:textId="0A44658D" w:rsidTr="00CB7826">
        <w:tc>
          <w:tcPr>
            <w:tcW w:w="1701" w:type="dxa"/>
          </w:tcPr>
          <w:p w14:paraId="1FCD900A"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M</w:t>
            </w:r>
          </w:p>
        </w:tc>
        <w:tc>
          <w:tcPr>
            <w:tcW w:w="1701" w:type="dxa"/>
          </w:tcPr>
          <w:p w14:paraId="2C1B8D73" w14:textId="319AA103"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680DED">
              <w:rPr>
                <w:rFonts w:ascii="Arial" w:hAnsi="Arial" w:cs="Arial"/>
                <w:szCs w:val="24"/>
              </w:rPr>
              <w:t>7</w:t>
            </w:r>
            <w:r w:rsidRPr="00775319">
              <w:rPr>
                <w:rFonts w:ascii="Arial" w:hAnsi="Arial" w:cs="Arial"/>
                <w:szCs w:val="24"/>
              </w:rPr>
              <w:t>0,-</w:t>
            </w:r>
            <w:r>
              <w:rPr>
                <w:rFonts w:ascii="Arial" w:hAnsi="Arial" w:cs="Arial"/>
                <w:szCs w:val="24"/>
              </w:rPr>
              <w:t xml:space="preserve"> €</w:t>
            </w:r>
          </w:p>
        </w:tc>
        <w:tc>
          <w:tcPr>
            <w:tcW w:w="284" w:type="dxa"/>
          </w:tcPr>
          <w:p w14:paraId="66DAE54B" w14:textId="77777777" w:rsidR="00CB7826" w:rsidRPr="00775319" w:rsidRDefault="00CB7826" w:rsidP="00CB7826">
            <w:pPr>
              <w:jc w:val="center"/>
              <w:outlineLvl w:val="0"/>
              <w:rPr>
                <w:rFonts w:ascii="Arial" w:hAnsi="Arial" w:cs="Arial"/>
                <w:szCs w:val="24"/>
              </w:rPr>
            </w:pPr>
          </w:p>
        </w:tc>
        <w:tc>
          <w:tcPr>
            <w:tcW w:w="1701" w:type="dxa"/>
          </w:tcPr>
          <w:p w14:paraId="6885FCF9" w14:textId="5967EC01" w:rsidR="00CB7826" w:rsidRPr="00775319" w:rsidRDefault="00CB7826" w:rsidP="00CB7826">
            <w:pPr>
              <w:jc w:val="center"/>
              <w:outlineLvl w:val="0"/>
              <w:rPr>
                <w:rFonts w:ascii="Arial" w:hAnsi="Arial" w:cs="Arial"/>
                <w:szCs w:val="24"/>
              </w:rPr>
            </w:pPr>
            <w:r w:rsidRPr="001E766C">
              <w:rPr>
                <w:rFonts w:ascii="Arial" w:hAnsi="Arial" w:cs="Arial"/>
                <w:b/>
                <w:szCs w:val="24"/>
              </w:rPr>
              <w:t>Y</w:t>
            </w:r>
          </w:p>
        </w:tc>
        <w:tc>
          <w:tcPr>
            <w:tcW w:w="1701" w:type="dxa"/>
          </w:tcPr>
          <w:p w14:paraId="7CF88911" w14:textId="01E85F06"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680DED">
              <w:rPr>
                <w:rFonts w:ascii="Arial" w:hAnsi="Arial" w:cs="Arial"/>
                <w:szCs w:val="24"/>
              </w:rPr>
              <w:t>7</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r>
      <w:tr w:rsidR="00CB7826" w:rsidRPr="00775319" w14:paraId="58BEB57A" w14:textId="65AF4FE1" w:rsidTr="00CB7826">
        <w:tc>
          <w:tcPr>
            <w:tcW w:w="1701" w:type="dxa"/>
          </w:tcPr>
          <w:p w14:paraId="17133EC6" w14:textId="77777777" w:rsidR="00CB7826" w:rsidRPr="001E766C" w:rsidRDefault="00CB7826" w:rsidP="00CB7826">
            <w:pPr>
              <w:jc w:val="center"/>
              <w:outlineLvl w:val="0"/>
              <w:rPr>
                <w:rFonts w:ascii="Arial" w:hAnsi="Arial" w:cs="Arial"/>
                <w:b/>
                <w:szCs w:val="24"/>
              </w:rPr>
            </w:pPr>
            <w:r w:rsidRPr="001E766C">
              <w:rPr>
                <w:rFonts w:ascii="Arial" w:hAnsi="Arial" w:cs="Arial"/>
                <w:b/>
                <w:szCs w:val="24"/>
              </w:rPr>
              <w:t>N</w:t>
            </w:r>
          </w:p>
        </w:tc>
        <w:tc>
          <w:tcPr>
            <w:tcW w:w="1701" w:type="dxa"/>
          </w:tcPr>
          <w:p w14:paraId="585BE721" w14:textId="1F736516"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680DED">
              <w:rPr>
                <w:rFonts w:ascii="Arial" w:hAnsi="Arial" w:cs="Arial"/>
                <w:szCs w:val="24"/>
              </w:rPr>
              <w:t>7</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c>
          <w:tcPr>
            <w:tcW w:w="284" w:type="dxa"/>
          </w:tcPr>
          <w:p w14:paraId="4128C322" w14:textId="77777777" w:rsidR="00CB7826" w:rsidRPr="00775319" w:rsidRDefault="00CB7826" w:rsidP="00CB7826">
            <w:pPr>
              <w:jc w:val="center"/>
              <w:outlineLvl w:val="0"/>
              <w:rPr>
                <w:rFonts w:ascii="Arial" w:hAnsi="Arial" w:cs="Arial"/>
                <w:szCs w:val="24"/>
              </w:rPr>
            </w:pPr>
          </w:p>
        </w:tc>
        <w:tc>
          <w:tcPr>
            <w:tcW w:w="1701" w:type="dxa"/>
          </w:tcPr>
          <w:p w14:paraId="74BA0EFF" w14:textId="5C9F08B1" w:rsidR="00CB7826" w:rsidRPr="00775319" w:rsidRDefault="00CB7826" w:rsidP="00CB7826">
            <w:pPr>
              <w:jc w:val="center"/>
              <w:outlineLvl w:val="0"/>
              <w:rPr>
                <w:rFonts w:ascii="Arial" w:hAnsi="Arial" w:cs="Arial"/>
                <w:szCs w:val="24"/>
              </w:rPr>
            </w:pPr>
            <w:r w:rsidRPr="001E766C">
              <w:rPr>
                <w:rFonts w:ascii="Arial" w:hAnsi="Arial" w:cs="Arial"/>
                <w:b/>
                <w:szCs w:val="24"/>
              </w:rPr>
              <w:t>Z</w:t>
            </w:r>
          </w:p>
        </w:tc>
        <w:tc>
          <w:tcPr>
            <w:tcW w:w="1701" w:type="dxa"/>
          </w:tcPr>
          <w:p w14:paraId="11984A93" w14:textId="6176754F"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680DED">
              <w:rPr>
                <w:rFonts w:ascii="Arial" w:hAnsi="Arial" w:cs="Arial"/>
                <w:szCs w:val="24"/>
              </w:rPr>
              <w:t>7</w:t>
            </w:r>
            <w:r w:rsidR="00E1025B">
              <w:rPr>
                <w:rFonts w:ascii="Arial" w:hAnsi="Arial" w:cs="Arial"/>
                <w:szCs w:val="24"/>
              </w:rPr>
              <w:t>0</w:t>
            </w:r>
            <w:r w:rsidRPr="00775319">
              <w:rPr>
                <w:rFonts w:ascii="Arial" w:hAnsi="Arial" w:cs="Arial"/>
                <w:szCs w:val="24"/>
              </w:rPr>
              <w:t>,-</w:t>
            </w:r>
            <w:r>
              <w:rPr>
                <w:rFonts w:ascii="Arial" w:hAnsi="Arial" w:cs="Arial"/>
                <w:szCs w:val="24"/>
              </w:rPr>
              <w:t xml:space="preserve"> €</w:t>
            </w:r>
          </w:p>
        </w:tc>
      </w:tr>
      <w:tr w:rsidR="00CB7826" w:rsidRPr="00775319" w14:paraId="761ACA17" w14:textId="1A71A918" w:rsidTr="00CB7826">
        <w:tc>
          <w:tcPr>
            <w:tcW w:w="1701" w:type="dxa"/>
          </w:tcPr>
          <w:p w14:paraId="2744F704" w14:textId="4755E4C0" w:rsidR="00CB7826" w:rsidRPr="001E766C" w:rsidRDefault="00CB7826" w:rsidP="00CB7826">
            <w:pPr>
              <w:jc w:val="center"/>
              <w:outlineLvl w:val="0"/>
              <w:rPr>
                <w:rFonts w:ascii="Arial" w:hAnsi="Arial" w:cs="Arial"/>
                <w:b/>
                <w:szCs w:val="24"/>
              </w:rPr>
            </w:pPr>
            <w:r w:rsidRPr="001E766C">
              <w:rPr>
                <w:rFonts w:ascii="Arial" w:hAnsi="Arial" w:cs="Arial"/>
                <w:b/>
                <w:szCs w:val="24"/>
              </w:rPr>
              <w:t>O</w:t>
            </w:r>
          </w:p>
        </w:tc>
        <w:tc>
          <w:tcPr>
            <w:tcW w:w="1701" w:type="dxa"/>
          </w:tcPr>
          <w:p w14:paraId="1BC52B4C" w14:textId="12D904E2" w:rsidR="00CB7826" w:rsidRPr="00775319" w:rsidRDefault="00CB7826" w:rsidP="00CB7826">
            <w:pPr>
              <w:jc w:val="center"/>
              <w:outlineLvl w:val="0"/>
              <w:rPr>
                <w:rFonts w:ascii="Arial" w:hAnsi="Arial" w:cs="Arial"/>
                <w:szCs w:val="24"/>
              </w:rPr>
            </w:pPr>
            <w:r w:rsidRPr="00775319">
              <w:rPr>
                <w:rFonts w:ascii="Arial" w:hAnsi="Arial" w:cs="Arial"/>
                <w:szCs w:val="24"/>
              </w:rPr>
              <w:t>2</w:t>
            </w:r>
            <w:r w:rsidR="00680DED">
              <w:rPr>
                <w:rFonts w:ascii="Arial" w:hAnsi="Arial" w:cs="Arial"/>
                <w:szCs w:val="24"/>
              </w:rPr>
              <w:t>7</w:t>
            </w:r>
            <w:r w:rsidRPr="00775319">
              <w:rPr>
                <w:rFonts w:ascii="Arial" w:hAnsi="Arial" w:cs="Arial"/>
                <w:szCs w:val="24"/>
              </w:rPr>
              <w:t>0,-</w:t>
            </w:r>
            <w:r>
              <w:rPr>
                <w:rFonts w:ascii="Arial" w:hAnsi="Arial" w:cs="Arial"/>
                <w:szCs w:val="24"/>
              </w:rPr>
              <w:t xml:space="preserve"> €</w:t>
            </w:r>
          </w:p>
        </w:tc>
        <w:tc>
          <w:tcPr>
            <w:tcW w:w="284" w:type="dxa"/>
          </w:tcPr>
          <w:p w14:paraId="5A435A0A" w14:textId="77777777" w:rsidR="00CB7826" w:rsidRPr="00775319" w:rsidRDefault="00CB7826" w:rsidP="00CB7826">
            <w:pPr>
              <w:jc w:val="center"/>
              <w:outlineLvl w:val="0"/>
              <w:rPr>
                <w:rFonts w:ascii="Arial" w:hAnsi="Arial" w:cs="Arial"/>
                <w:szCs w:val="24"/>
              </w:rPr>
            </w:pPr>
          </w:p>
        </w:tc>
        <w:tc>
          <w:tcPr>
            <w:tcW w:w="1701" w:type="dxa"/>
          </w:tcPr>
          <w:p w14:paraId="070955F7" w14:textId="07E0326D" w:rsidR="00CB7826" w:rsidRPr="00775319" w:rsidRDefault="00CB7826" w:rsidP="00CB7826">
            <w:pPr>
              <w:jc w:val="center"/>
              <w:outlineLvl w:val="0"/>
              <w:rPr>
                <w:rFonts w:ascii="Arial" w:hAnsi="Arial" w:cs="Arial"/>
                <w:szCs w:val="24"/>
              </w:rPr>
            </w:pPr>
          </w:p>
        </w:tc>
        <w:tc>
          <w:tcPr>
            <w:tcW w:w="1701" w:type="dxa"/>
          </w:tcPr>
          <w:p w14:paraId="1570C055" w14:textId="577D9594" w:rsidR="00CB7826" w:rsidRPr="00775319" w:rsidRDefault="00CB7826" w:rsidP="00CB7826">
            <w:pPr>
              <w:jc w:val="center"/>
              <w:outlineLvl w:val="0"/>
              <w:rPr>
                <w:rFonts w:ascii="Arial" w:hAnsi="Arial" w:cs="Arial"/>
                <w:szCs w:val="24"/>
              </w:rPr>
            </w:pPr>
          </w:p>
        </w:tc>
      </w:tr>
    </w:tbl>
    <w:p w14:paraId="5CADD140" w14:textId="77777777" w:rsidR="00CB7826" w:rsidRPr="0085048B" w:rsidRDefault="00CB7826" w:rsidP="00CB7826">
      <w:pPr>
        <w:outlineLvl w:val="0"/>
        <w:rPr>
          <w:rFonts w:ascii="Arial" w:hAnsi="Arial" w:cs="Arial"/>
          <w:sz w:val="12"/>
          <w:szCs w:val="12"/>
        </w:rPr>
      </w:pPr>
    </w:p>
    <w:p w14:paraId="134176E5" w14:textId="64E3D28D" w:rsidR="00CB7826" w:rsidRPr="001E766C" w:rsidRDefault="00CB7826" w:rsidP="00CB7826">
      <w:pPr>
        <w:rPr>
          <w:rFonts w:ascii="Arial" w:hAnsi="Arial" w:cs="Arial"/>
          <w:sz w:val="20"/>
        </w:rPr>
      </w:pPr>
      <w:r w:rsidRPr="001E766C">
        <w:rPr>
          <w:rFonts w:ascii="Arial" w:hAnsi="Arial" w:cs="Arial"/>
          <w:sz w:val="20"/>
        </w:rPr>
        <w:t>Hinweis:</w:t>
      </w:r>
      <w:r w:rsidR="001D46D8">
        <w:rPr>
          <w:rFonts w:ascii="Arial" w:hAnsi="Arial" w:cs="Arial"/>
          <w:sz w:val="20"/>
        </w:rPr>
        <w:tab/>
      </w:r>
      <w:r w:rsidRPr="001E766C">
        <w:rPr>
          <w:rFonts w:ascii="Arial" w:hAnsi="Arial" w:cs="Arial"/>
          <w:sz w:val="20"/>
        </w:rPr>
        <w:t>Doppelstart</w:t>
      </w:r>
      <w:r>
        <w:rPr>
          <w:rFonts w:ascii="Arial" w:hAnsi="Arial" w:cs="Arial"/>
          <w:sz w:val="20"/>
        </w:rPr>
        <w:t>er</w:t>
      </w:r>
      <w:r w:rsidRPr="001E766C">
        <w:rPr>
          <w:rFonts w:ascii="Arial" w:hAnsi="Arial" w:cs="Arial"/>
          <w:sz w:val="20"/>
        </w:rPr>
        <w:t xml:space="preserve"> </w:t>
      </w:r>
      <w:proofErr w:type="gramStart"/>
      <w:r>
        <w:rPr>
          <w:rFonts w:ascii="Arial" w:hAnsi="Arial" w:cs="Arial"/>
          <w:sz w:val="20"/>
        </w:rPr>
        <w:t>Gesamt</w:t>
      </w:r>
      <w:proofErr w:type="gramEnd"/>
      <w:r w:rsidR="00E1025B">
        <w:rPr>
          <w:rFonts w:ascii="Arial" w:hAnsi="Arial" w:cs="Arial"/>
          <w:sz w:val="20"/>
        </w:rPr>
        <w:t>:</w:t>
      </w:r>
      <w:r w:rsidR="00E1025B">
        <w:rPr>
          <w:rFonts w:ascii="Arial" w:hAnsi="Arial" w:cs="Arial"/>
          <w:sz w:val="20"/>
        </w:rPr>
        <w:tab/>
      </w:r>
      <w:r w:rsidR="00E1025B">
        <w:rPr>
          <w:rFonts w:ascii="Arial" w:hAnsi="Arial" w:cs="Arial"/>
          <w:sz w:val="20"/>
        </w:rPr>
        <w:tab/>
      </w:r>
      <w:r w:rsidR="001D46D8">
        <w:rPr>
          <w:rFonts w:ascii="Arial" w:hAnsi="Arial" w:cs="Arial"/>
          <w:sz w:val="20"/>
        </w:rPr>
        <w:t>4</w:t>
      </w:r>
      <w:r w:rsidR="00680DED">
        <w:rPr>
          <w:rFonts w:ascii="Arial" w:hAnsi="Arial" w:cs="Arial"/>
          <w:sz w:val="20"/>
        </w:rPr>
        <w:t>2</w:t>
      </w:r>
      <w:r>
        <w:rPr>
          <w:rFonts w:ascii="Arial" w:hAnsi="Arial" w:cs="Arial"/>
          <w:sz w:val="20"/>
        </w:rPr>
        <w:t>0</w:t>
      </w:r>
      <w:r w:rsidRPr="001E766C">
        <w:rPr>
          <w:rFonts w:ascii="Arial" w:hAnsi="Arial" w:cs="Arial"/>
          <w:sz w:val="20"/>
        </w:rPr>
        <w:t>,-</w:t>
      </w:r>
      <w:r>
        <w:rPr>
          <w:rFonts w:ascii="Arial" w:hAnsi="Arial" w:cs="Arial"/>
          <w:sz w:val="20"/>
        </w:rPr>
        <w:t xml:space="preserve"> €</w:t>
      </w:r>
    </w:p>
    <w:p w14:paraId="517ADF38" w14:textId="199E9C76" w:rsidR="00CB7826" w:rsidRDefault="00CB7826" w:rsidP="001D46D8">
      <w:pPr>
        <w:ind w:left="708" w:firstLine="708"/>
        <w:rPr>
          <w:rFonts w:ascii="Arial" w:hAnsi="Arial" w:cs="Arial"/>
          <w:sz w:val="20"/>
        </w:rPr>
      </w:pPr>
      <w:r>
        <w:rPr>
          <w:rFonts w:ascii="Arial" w:hAnsi="Arial" w:cs="Arial"/>
          <w:sz w:val="20"/>
        </w:rPr>
        <w:t xml:space="preserve">Superbike </w:t>
      </w:r>
      <w:r w:rsidR="00DC115A">
        <w:rPr>
          <w:rFonts w:ascii="Arial" w:hAnsi="Arial" w:cs="Arial"/>
          <w:sz w:val="20"/>
        </w:rPr>
        <w:t>(SB)</w:t>
      </w:r>
      <w:r w:rsidR="00E1025B">
        <w:rPr>
          <w:rFonts w:ascii="Arial" w:hAnsi="Arial" w:cs="Arial"/>
          <w:sz w:val="20"/>
        </w:rPr>
        <w:t>:</w:t>
      </w:r>
      <w:r w:rsidR="00E1025B">
        <w:rPr>
          <w:rFonts w:ascii="Arial" w:hAnsi="Arial" w:cs="Arial"/>
          <w:sz w:val="20"/>
        </w:rPr>
        <w:tab/>
      </w:r>
      <w:r w:rsidR="00E1025B">
        <w:rPr>
          <w:rFonts w:ascii="Arial" w:hAnsi="Arial" w:cs="Arial"/>
          <w:sz w:val="20"/>
        </w:rPr>
        <w:tab/>
      </w:r>
      <w:r w:rsidR="00DC115A">
        <w:rPr>
          <w:rFonts w:ascii="Arial" w:hAnsi="Arial" w:cs="Arial"/>
          <w:sz w:val="20"/>
        </w:rPr>
        <w:tab/>
      </w:r>
      <w:r w:rsidRPr="001E766C">
        <w:rPr>
          <w:rFonts w:ascii="Arial" w:hAnsi="Arial" w:cs="Arial"/>
          <w:sz w:val="20"/>
        </w:rPr>
        <w:t>2</w:t>
      </w:r>
      <w:r w:rsidR="00680DED">
        <w:rPr>
          <w:rFonts w:ascii="Arial" w:hAnsi="Arial" w:cs="Arial"/>
          <w:sz w:val="20"/>
        </w:rPr>
        <w:t>7</w:t>
      </w:r>
      <w:r w:rsidRPr="001E766C">
        <w:rPr>
          <w:rFonts w:ascii="Arial" w:hAnsi="Arial" w:cs="Arial"/>
          <w:sz w:val="20"/>
        </w:rPr>
        <w:t>0,-</w:t>
      </w:r>
      <w:r>
        <w:rPr>
          <w:rFonts w:ascii="Arial" w:hAnsi="Arial" w:cs="Arial"/>
          <w:sz w:val="20"/>
        </w:rPr>
        <w:t xml:space="preserve"> €</w:t>
      </w:r>
    </w:p>
    <w:p w14:paraId="697B7E67" w14:textId="34AB6087" w:rsidR="00E1025B" w:rsidRPr="001E766C" w:rsidRDefault="00E1025B" w:rsidP="001D46D8">
      <w:pPr>
        <w:ind w:left="708" w:firstLine="708"/>
        <w:rPr>
          <w:rFonts w:ascii="Arial" w:hAnsi="Arial" w:cs="Arial"/>
          <w:sz w:val="20"/>
        </w:rPr>
      </w:pPr>
      <w:r>
        <w:rPr>
          <w:rFonts w:ascii="Arial" w:hAnsi="Arial" w:cs="Arial"/>
          <w:sz w:val="20"/>
        </w:rPr>
        <w:t xml:space="preserve">Einstellfahrten </w:t>
      </w:r>
      <w:r w:rsidR="00680DED">
        <w:rPr>
          <w:rFonts w:ascii="Arial" w:hAnsi="Arial" w:cs="Arial"/>
          <w:sz w:val="20"/>
        </w:rPr>
        <w:t>Hockenheim</w:t>
      </w:r>
      <w:r>
        <w:rPr>
          <w:rFonts w:ascii="Arial" w:hAnsi="Arial" w:cs="Arial"/>
          <w:sz w:val="20"/>
        </w:rPr>
        <w:t>:</w:t>
      </w:r>
      <w:r>
        <w:rPr>
          <w:rFonts w:ascii="Arial" w:hAnsi="Arial" w:cs="Arial"/>
          <w:sz w:val="20"/>
        </w:rPr>
        <w:tab/>
        <w:t>1</w:t>
      </w:r>
      <w:r w:rsidR="00680DED">
        <w:rPr>
          <w:rFonts w:ascii="Arial" w:hAnsi="Arial" w:cs="Arial"/>
          <w:sz w:val="20"/>
        </w:rPr>
        <w:t>7</w:t>
      </w:r>
      <w:r>
        <w:rPr>
          <w:rFonts w:ascii="Arial" w:hAnsi="Arial" w:cs="Arial"/>
          <w:sz w:val="20"/>
        </w:rPr>
        <w:t>0,- € alle Klassen, Doppelstarter: 2</w:t>
      </w:r>
      <w:r w:rsidR="00680DED">
        <w:rPr>
          <w:rFonts w:ascii="Arial" w:hAnsi="Arial" w:cs="Arial"/>
          <w:sz w:val="20"/>
        </w:rPr>
        <w:t>6</w:t>
      </w:r>
      <w:r>
        <w:rPr>
          <w:rFonts w:ascii="Arial" w:hAnsi="Arial" w:cs="Arial"/>
          <w:sz w:val="20"/>
        </w:rPr>
        <w:t>0,- €</w:t>
      </w:r>
    </w:p>
    <w:p w14:paraId="4FA880C8" w14:textId="77777777" w:rsidR="00451B91" w:rsidRDefault="00451B91" w:rsidP="003A5E2F">
      <w:pPr>
        <w:tabs>
          <w:tab w:val="left" w:pos="284"/>
        </w:tabs>
        <w:rPr>
          <w:rFonts w:ascii="Arial" w:hAnsi="Arial" w:cs="Arial"/>
          <w:b/>
          <w:szCs w:val="24"/>
        </w:rPr>
      </w:pPr>
    </w:p>
    <w:p w14:paraId="097FC84E" w14:textId="77777777" w:rsidR="00CB7826" w:rsidRDefault="00CB7826" w:rsidP="000878F4">
      <w:pPr>
        <w:rPr>
          <w:rFonts w:ascii="Arial" w:hAnsi="Arial" w:cs="Arial"/>
          <w:szCs w:val="24"/>
        </w:rPr>
      </w:pPr>
      <w:r w:rsidRPr="00166990">
        <w:rPr>
          <w:rFonts w:ascii="Arial" w:hAnsi="Arial" w:cs="Arial"/>
          <w:szCs w:val="24"/>
        </w:rPr>
        <w:t xml:space="preserve">Das Nenngeld ist mit der Nennung an den Veranstalter zu überweisen. </w:t>
      </w:r>
    </w:p>
    <w:p w14:paraId="0634048C" w14:textId="77777777" w:rsidR="00CB7826" w:rsidRPr="00166990" w:rsidRDefault="00CB7826" w:rsidP="00CB7826">
      <w:pPr>
        <w:rPr>
          <w:rFonts w:ascii="Arial" w:hAnsi="Arial" w:cs="Arial"/>
          <w:szCs w:val="24"/>
        </w:rPr>
      </w:pPr>
      <w:r w:rsidRPr="00166990">
        <w:rPr>
          <w:rFonts w:ascii="Arial" w:hAnsi="Arial" w:cs="Arial"/>
          <w:szCs w:val="24"/>
        </w:rPr>
        <w:t>Überweisungen sind durch Quittung nachzuweisen</w:t>
      </w:r>
      <w:r>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AF15A7" w14:paraId="678B7DCD" w14:textId="77777777" w:rsidTr="00631F91">
        <w:tc>
          <w:tcPr>
            <w:tcW w:w="3227" w:type="dxa"/>
          </w:tcPr>
          <w:p w14:paraId="226AA9A6" w14:textId="77777777" w:rsidR="00AF15A7" w:rsidRDefault="00AF15A7" w:rsidP="00631F91">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70FAFB66" w14:textId="77777777" w:rsidR="00AF15A7" w:rsidRDefault="00AF15A7" w:rsidP="00631F91">
            <w:pPr>
              <w:rPr>
                <w:rFonts w:ascii="Arial" w:hAnsi="Arial" w:cs="Arial"/>
                <w:szCs w:val="24"/>
              </w:rPr>
            </w:pPr>
          </w:p>
        </w:tc>
      </w:tr>
      <w:tr w:rsidR="00AF15A7" w14:paraId="6A95BDC8" w14:textId="77777777" w:rsidTr="00631F91">
        <w:tc>
          <w:tcPr>
            <w:tcW w:w="3227" w:type="dxa"/>
          </w:tcPr>
          <w:p w14:paraId="6D660427" w14:textId="77777777" w:rsidR="00AF15A7" w:rsidRDefault="00AF15A7" w:rsidP="00136DA8">
            <w:pPr>
              <w:rPr>
                <w:rFonts w:ascii="Arial" w:hAnsi="Arial" w:cs="Arial"/>
                <w:szCs w:val="24"/>
              </w:rPr>
            </w:pPr>
            <w:r w:rsidRPr="00AF15A7">
              <w:rPr>
                <w:rFonts w:ascii="Arial" w:hAnsi="Arial" w:cs="Arial"/>
                <w:szCs w:val="24"/>
                <w:lang w:val="en-US"/>
              </w:rPr>
              <w:t>Bank</w:t>
            </w:r>
            <w:r w:rsidRPr="00E547BB">
              <w:rPr>
                <w:rFonts w:ascii="Arial" w:hAnsi="Arial" w:cs="Arial"/>
                <w:szCs w:val="24"/>
              </w:rPr>
              <w:t>:</w:t>
            </w:r>
          </w:p>
        </w:tc>
        <w:tc>
          <w:tcPr>
            <w:tcW w:w="6095" w:type="dxa"/>
            <w:tcBorders>
              <w:top w:val="single" w:sz="4" w:space="0" w:color="auto"/>
              <w:bottom w:val="single" w:sz="4" w:space="0" w:color="auto"/>
            </w:tcBorders>
          </w:tcPr>
          <w:p w14:paraId="7DBA2E78" w14:textId="77777777" w:rsidR="00AF15A7" w:rsidRDefault="00AF15A7" w:rsidP="00631F91">
            <w:pPr>
              <w:rPr>
                <w:rFonts w:ascii="Arial" w:hAnsi="Arial" w:cs="Arial"/>
                <w:szCs w:val="24"/>
              </w:rPr>
            </w:pPr>
          </w:p>
        </w:tc>
      </w:tr>
      <w:tr w:rsidR="00AF15A7" w14:paraId="771D9EEA" w14:textId="77777777" w:rsidTr="00631F91">
        <w:tc>
          <w:tcPr>
            <w:tcW w:w="3227" w:type="dxa"/>
          </w:tcPr>
          <w:p w14:paraId="0D9E9C2B" w14:textId="77777777" w:rsidR="00AF15A7" w:rsidRDefault="00AF15A7" w:rsidP="00631F91">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18D9D06D" w14:textId="77777777" w:rsidR="00AF15A7" w:rsidRDefault="00AF15A7" w:rsidP="00631F91">
            <w:pPr>
              <w:rPr>
                <w:rFonts w:ascii="Arial" w:hAnsi="Arial" w:cs="Arial"/>
                <w:szCs w:val="24"/>
              </w:rPr>
            </w:pPr>
          </w:p>
        </w:tc>
      </w:tr>
      <w:tr w:rsidR="00AF15A7" w14:paraId="594180C9" w14:textId="77777777" w:rsidTr="00631F91">
        <w:tc>
          <w:tcPr>
            <w:tcW w:w="3227" w:type="dxa"/>
          </w:tcPr>
          <w:p w14:paraId="4666757D" w14:textId="77777777" w:rsidR="00AF15A7" w:rsidRDefault="00AF15A7" w:rsidP="00AF15A7">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63B60743" w14:textId="77777777" w:rsidR="00AF15A7" w:rsidRDefault="00AF15A7" w:rsidP="00631F91">
            <w:pPr>
              <w:rPr>
                <w:rFonts w:ascii="Arial" w:hAnsi="Arial" w:cs="Arial"/>
                <w:szCs w:val="24"/>
              </w:rPr>
            </w:pPr>
          </w:p>
        </w:tc>
      </w:tr>
      <w:tr w:rsidR="00AF15A7" w14:paraId="0547F727" w14:textId="77777777" w:rsidTr="00631F91">
        <w:tc>
          <w:tcPr>
            <w:tcW w:w="3227" w:type="dxa"/>
          </w:tcPr>
          <w:p w14:paraId="40F68AFE" w14:textId="3CF3FB5E" w:rsidR="00AF15A7" w:rsidRDefault="00451B91" w:rsidP="00631F91">
            <w:pPr>
              <w:rPr>
                <w:rFonts w:ascii="Arial" w:hAnsi="Arial" w:cs="Arial"/>
                <w:szCs w:val="24"/>
              </w:rPr>
            </w:pPr>
            <w:r>
              <w:rPr>
                <w:rFonts w:ascii="Arial" w:hAnsi="Arial" w:cs="Arial"/>
                <w:szCs w:val="24"/>
              </w:rPr>
              <w:t>Verwendungszweck:</w:t>
            </w:r>
          </w:p>
        </w:tc>
        <w:tc>
          <w:tcPr>
            <w:tcW w:w="6095" w:type="dxa"/>
            <w:tcBorders>
              <w:top w:val="single" w:sz="4" w:space="0" w:color="auto"/>
              <w:bottom w:val="single" w:sz="4" w:space="0" w:color="auto"/>
            </w:tcBorders>
          </w:tcPr>
          <w:p w14:paraId="4D3F024C" w14:textId="77777777" w:rsidR="00AF15A7" w:rsidRDefault="00AF15A7" w:rsidP="00631F91">
            <w:pPr>
              <w:rPr>
                <w:rFonts w:ascii="Arial" w:hAnsi="Arial" w:cs="Arial"/>
                <w:szCs w:val="24"/>
              </w:rPr>
            </w:pPr>
          </w:p>
        </w:tc>
      </w:tr>
    </w:tbl>
    <w:p w14:paraId="34E148F8" w14:textId="10CB6492" w:rsidR="00FD49AE" w:rsidRDefault="00FD49AE" w:rsidP="00FD49AE">
      <w:pPr>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51B91" w14:paraId="4BAD79AE" w14:textId="77777777" w:rsidTr="000377C6">
        <w:tc>
          <w:tcPr>
            <w:tcW w:w="3227" w:type="dxa"/>
          </w:tcPr>
          <w:p w14:paraId="100800C8" w14:textId="77777777" w:rsidR="00451B91" w:rsidRDefault="00451B91" w:rsidP="000377C6">
            <w:pPr>
              <w:rPr>
                <w:rFonts w:ascii="Arial" w:hAnsi="Arial" w:cs="Arial"/>
                <w:szCs w:val="24"/>
              </w:rPr>
            </w:pPr>
            <w:bookmarkStart w:id="1" w:name="_Hlk53733070"/>
            <w:r>
              <w:rPr>
                <w:rFonts w:ascii="Arial" w:hAnsi="Arial" w:cs="Arial"/>
                <w:szCs w:val="24"/>
              </w:rPr>
              <w:t>PayPal:</w:t>
            </w:r>
          </w:p>
        </w:tc>
        <w:tc>
          <w:tcPr>
            <w:tcW w:w="6095" w:type="dxa"/>
            <w:tcBorders>
              <w:top w:val="single" w:sz="4" w:space="0" w:color="auto"/>
              <w:bottom w:val="single" w:sz="4" w:space="0" w:color="auto"/>
            </w:tcBorders>
          </w:tcPr>
          <w:p w14:paraId="1E12A0BF" w14:textId="77777777" w:rsidR="00451B91" w:rsidRDefault="00451B91" w:rsidP="000377C6">
            <w:pPr>
              <w:rPr>
                <w:rFonts w:ascii="Arial" w:hAnsi="Arial" w:cs="Arial"/>
                <w:szCs w:val="24"/>
              </w:rPr>
            </w:pPr>
          </w:p>
        </w:tc>
      </w:tr>
    </w:tbl>
    <w:p w14:paraId="5921EE30" w14:textId="77777777" w:rsidR="00451B91" w:rsidRDefault="00451B91" w:rsidP="00451B91">
      <w:pPr>
        <w:rPr>
          <w:rFonts w:ascii="Arial" w:hAnsi="Arial" w:cs="Arial"/>
          <w:sz w:val="16"/>
          <w:szCs w:val="16"/>
        </w:rPr>
      </w:pPr>
      <w:r w:rsidRPr="00055F20">
        <w:rPr>
          <w:rFonts w:ascii="Arial" w:hAnsi="Arial" w:cs="Arial"/>
          <w:sz w:val="16"/>
          <w:szCs w:val="16"/>
        </w:rPr>
        <w:t>Zahlungen per PayPal sind an diese E-Mail-Adresse zu richten</w:t>
      </w:r>
    </w:p>
    <w:bookmarkEnd w:id="1"/>
    <w:p w14:paraId="65DDFB8B" w14:textId="5662C2BE" w:rsidR="00451B91" w:rsidRDefault="00451B91" w:rsidP="00FD49AE">
      <w:pPr>
        <w:rPr>
          <w:rFonts w:ascii="Arial" w:hAnsi="Arial" w:cs="Arial"/>
          <w:szCs w:val="24"/>
        </w:rPr>
      </w:pPr>
    </w:p>
    <w:p w14:paraId="25D5D51B" w14:textId="77777777" w:rsidR="00CB7826" w:rsidRDefault="00CB7826" w:rsidP="00FD49AE">
      <w:pPr>
        <w:rPr>
          <w:rFonts w:ascii="Arial" w:hAnsi="Arial" w:cs="Arial"/>
          <w:szCs w:val="24"/>
        </w:rPr>
      </w:pPr>
    </w:p>
    <w:p w14:paraId="1B6B764F" w14:textId="7CD9977A" w:rsidR="00CB7826" w:rsidRDefault="00CB7826" w:rsidP="00CB7826">
      <w:pPr>
        <w:tabs>
          <w:tab w:val="left" w:pos="284"/>
        </w:tabs>
        <w:rPr>
          <w:rFonts w:ascii="Arial" w:hAnsi="Arial" w:cs="Arial"/>
          <w:b/>
          <w:szCs w:val="24"/>
        </w:rPr>
      </w:pPr>
      <w:r>
        <w:rPr>
          <w:rFonts w:ascii="Arial" w:hAnsi="Arial" w:cs="Arial"/>
          <w:b/>
          <w:szCs w:val="24"/>
        </w:rPr>
        <w:t>6</w:t>
      </w:r>
      <w:r w:rsidRPr="00D205E5">
        <w:rPr>
          <w:rFonts w:ascii="Arial" w:hAnsi="Arial" w:cs="Arial"/>
          <w:b/>
          <w:szCs w:val="24"/>
        </w:rPr>
        <w:t>.</w:t>
      </w:r>
      <w:r>
        <w:rPr>
          <w:rFonts w:ascii="Arial" w:hAnsi="Arial" w:cs="Arial"/>
          <w:b/>
          <w:szCs w:val="24"/>
        </w:rPr>
        <w:tab/>
        <w:t xml:space="preserve">ausgeschriebene Klassen </w:t>
      </w:r>
    </w:p>
    <w:p w14:paraId="2ED29255" w14:textId="5F449780" w:rsidR="00CB7826" w:rsidRDefault="00CB7826" w:rsidP="00CB7826">
      <w:pPr>
        <w:tabs>
          <w:tab w:val="left" w:pos="284"/>
        </w:tabs>
        <w:rPr>
          <w:rFonts w:ascii="Arial" w:hAnsi="Arial" w:cs="Arial"/>
          <w:b/>
          <w:szCs w:val="24"/>
        </w:rPr>
      </w:pPr>
    </w:p>
    <w:tbl>
      <w:tblPr>
        <w:tblStyle w:val="Tabellenraster"/>
        <w:tblW w:w="9747" w:type="dxa"/>
        <w:tblLayout w:type="fixed"/>
        <w:tblLook w:val="04A0" w:firstRow="1" w:lastRow="0" w:firstColumn="1" w:lastColumn="0" w:noHBand="0" w:noVBand="1"/>
      </w:tblPr>
      <w:tblGrid>
        <w:gridCol w:w="675"/>
        <w:gridCol w:w="4253"/>
        <w:gridCol w:w="709"/>
        <w:gridCol w:w="708"/>
        <w:gridCol w:w="709"/>
        <w:gridCol w:w="709"/>
        <w:gridCol w:w="567"/>
        <w:gridCol w:w="1417"/>
      </w:tblGrid>
      <w:tr w:rsidR="00CB7826" w:rsidRPr="004C5FE3" w14:paraId="3192AF76" w14:textId="14485088" w:rsidTr="00CB7826">
        <w:trPr>
          <w:trHeight w:val="397"/>
        </w:trPr>
        <w:tc>
          <w:tcPr>
            <w:tcW w:w="4928" w:type="dxa"/>
            <w:gridSpan w:val="2"/>
            <w:vAlign w:val="center"/>
          </w:tcPr>
          <w:p w14:paraId="57CE372C" w14:textId="77777777" w:rsidR="00CB7826" w:rsidRPr="004C5FE3" w:rsidRDefault="00CB7826" w:rsidP="000878F4">
            <w:pPr>
              <w:rPr>
                <w:rFonts w:ascii="Arial" w:hAnsi="Arial" w:cs="Arial"/>
                <w:b/>
                <w:szCs w:val="24"/>
              </w:rPr>
            </w:pPr>
            <w:r w:rsidRPr="004C5FE3">
              <w:rPr>
                <w:rFonts w:ascii="Arial" w:hAnsi="Arial" w:cs="Arial"/>
                <w:b/>
                <w:szCs w:val="24"/>
              </w:rPr>
              <w:t xml:space="preserve">DMSB-Prädikate </w:t>
            </w:r>
          </w:p>
          <w:p w14:paraId="1D2764A9" w14:textId="222B8544" w:rsidR="00CB7826" w:rsidRPr="004C5FE3" w:rsidRDefault="00CB7826" w:rsidP="000878F4">
            <w:pPr>
              <w:pStyle w:val="Textkrper"/>
              <w:rPr>
                <w:rFonts w:cs="Arial"/>
                <w:sz w:val="18"/>
                <w:szCs w:val="18"/>
              </w:rPr>
            </w:pPr>
            <w:r w:rsidRPr="004C5FE3">
              <w:rPr>
                <w:rFonts w:cs="Arial"/>
                <w:b/>
                <w:szCs w:val="24"/>
              </w:rPr>
              <w:t xml:space="preserve">Status </w:t>
            </w:r>
            <w:r>
              <w:rPr>
                <w:rFonts w:cs="Arial"/>
                <w:b/>
                <w:szCs w:val="24"/>
              </w:rPr>
              <w:t>Europa-offen</w:t>
            </w:r>
          </w:p>
        </w:tc>
        <w:tc>
          <w:tcPr>
            <w:tcW w:w="3402" w:type="dxa"/>
            <w:gridSpan w:val="5"/>
            <w:vAlign w:val="center"/>
          </w:tcPr>
          <w:p w14:paraId="0B4D5A6D" w14:textId="77777777" w:rsidR="00CB7826" w:rsidRPr="004C5FE3" w:rsidRDefault="00CB7826" w:rsidP="000878F4">
            <w:pPr>
              <w:jc w:val="center"/>
              <w:rPr>
                <w:rFonts w:ascii="Arial" w:hAnsi="Arial" w:cs="Arial"/>
                <w:b/>
                <w:bCs/>
                <w:szCs w:val="24"/>
              </w:rPr>
            </w:pPr>
            <w:r w:rsidRPr="004C5FE3">
              <w:rPr>
                <w:rFonts w:ascii="Arial" w:hAnsi="Arial" w:cs="Arial"/>
                <w:b/>
                <w:bCs/>
                <w:szCs w:val="24"/>
              </w:rPr>
              <w:t>Lizenzen</w:t>
            </w:r>
          </w:p>
        </w:tc>
        <w:tc>
          <w:tcPr>
            <w:tcW w:w="1417" w:type="dxa"/>
          </w:tcPr>
          <w:p w14:paraId="354635F7" w14:textId="66E69EB4" w:rsidR="00CB7826" w:rsidRPr="004C5FE3" w:rsidRDefault="00CB7826" w:rsidP="000878F4">
            <w:pPr>
              <w:jc w:val="center"/>
              <w:rPr>
                <w:rFonts w:ascii="Arial" w:hAnsi="Arial" w:cs="Arial"/>
                <w:b/>
                <w:bCs/>
                <w:szCs w:val="24"/>
              </w:rPr>
            </w:pPr>
            <w:r>
              <w:rPr>
                <w:rFonts w:ascii="Arial" w:hAnsi="Arial" w:cs="Arial"/>
                <w:b/>
                <w:bCs/>
                <w:szCs w:val="24"/>
              </w:rPr>
              <w:t>Wertungsrunden</w:t>
            </w:r>
          </w:p>
        </w:tc>
      </w:tr>
      <w:tr w:rsidR="00CB7826" w:rsidRPr="004C5FE3" w14:paraId="5ED32743" w14:textId="61912649" w:rsidTr="00CB7826">
        <w:trPr>
          <w:trHeight w:val="397"/>
        </w:trPr>
        <w:tc>
          <w:tcPr>
            <w:tcW w:w="4928" w:type="dxa"/>
            <w:gridSpan w:val="2"/>
            <w:vAlign w:val="center"/>
          </w:tcPr>
          <w:p w14:paraId="05A62B8C" w14:textId="77777777" w:rsidR="00CB7826" w:rsidRPr="004C5FE3" w:rsidRDefault="00CB7826" w:rsidP="000878F4">
            <w:pPr>
              <w:pStyle w:val="Textkrper"/>
              <w:jc w:val="center"/>
              <w:rPr>
                <w:rFonts w:cs="Arial"/>
                <w:sz w:val="18"/>
                <w:szCs w:val="18"/>
              </w:rPr>
            </w:pPr>
          </w:p>
        </w:tc>
        <w:tc>
          <w:tcPr>
            <w:tcW w:w="709" w:type="dxa"/>
            <w:vAlign w:val="center"/>
          </w:tcPr>
          <w:p w14:paraId="52E14804" w14:textId="22D6E3ED" w:rsidR="00CB7826" w:rsidRPr="004C5FE3" w:rsidRDefault="00CB7826" w:rsidP="000878F4">
            <w:pPr>
              <w:jc w:val="center"/>
              <w:rPr>
                <w:rFonts w:ascii="Arial" w:hAnsi="Arial" w:cs="Arial"/>
                <w:szCs w:val="24"/>
              </w:rPr>
            </w:pPr>
            <w:r w:rsidRPr="004C5FE3">
              <w:rPr>
                <w:rFonts w:ascii="Arial" w:hAnsi="Arial" w:cs="Arial"/>
                <w:szCs w:val="24"/>
              </w:rPr>
              <w:t>A</w:t>
            </w:r>
          </w:p>
        </w:tc>
        <w:tc>
          <w:tcPr>
            <w:tcW w:w="708" w:type="dxa"/>
            <w:vAlign w:val="center"/>
          </w:tcPr>
          <w:p w14:paraId="27949719" w14:textId="77777777" w:rsidR="00CB7826" w:rsidRPr="004C5FE3" w:rsidRDefault="00CB7826" w:rsidP="000878F4">
            <w:pPr>
              <w:jc w:val="center"/>
              <w:rPr>
                <w:rFonts w:ascii="Arial" w:hAnsi="Arial" w:cs="Arial"/>
                <w:szCs w:val="24"/>
              </w:rPr>
            </w:pPr>
            <w:r w:rsidRPr="004C5FE3">
              <w:rPr>
                <w:rFonts w:ascii="Arial" w:hAnsi="Arial" w:cs="Arial"/>
                <w:szCs w:val="24"/>
              </w:rPr>
              <w:t>B</w:t>
            </w:r>
          </w:p>
        </w:tc>
        <w:tc>
          <w:tcPr>
            <w:tcW w:w="709" w:type="dxa"/>
            <w:vAlign w:val="center"/>
          </w:tcPr>
          <w:p w14:paraId="0A75652A" w14:textId="03B53155" w:rsidR="00CB7826" w:rsidRPr="004C5FE3" w:rsidRDefault="00CB7826" w:rsidP="000878F4">
            <w:pPr>
              <w:jc w:val="center"/>
              <w:rPr>
                <w:rFonts w:ascii="Arial" w:hAnsi="Arial" w:cs="Arial"/>
                <w:szCs w:val="24"/>
              </w:rPr>
            </w:pPr>
            <w:r>
              <w:rPr>
                <w:rFonts w:ascii="Arial" w:hAnsi="Arial" w:cs="Arial"/>
                <w:szCs w:val="24"/>
              </w:rPr>
              <w:t>H</w:t>
            </w:r>
          </w:p>
        </w:tc>
        <w:tc>
          <w:tcPr>
            <w:tcW w:w="709" w:type="dxa"/>
            <w:vAlign w:val="center"/>
          </w:tcPr>
          <w:p w14:paraId="54B6AFE2" w14:textId="77777777" w:rsidR="00CB7826" w:rsidRPr="004C5FE3" w:rsidRDefault="00CB7826" w:rsidP="000878F4">
            <w:pPr>
              <w:jc w:val="center"/>
              <w:rPr>
                <w:rFonts w:ascii="Arial" w:hAnsi="Arial" w:cs="Arial"/>
                <w:szCs w:val="24"/>
              </w:rPr>
            </w:pPr>
            <w:r w:rsidRPr="004C5FE3">
              <w:rPr>
                <w:rFonts w:ascii="Arial" w:hAnsi="Arial" w:cs="Arial"/>
                <w:szCs w:val="24"/>
              </w:rPr>
              <w:t>C</w:t>
            </w:r>
          </w:p>
        </w:tc>
        <w:tc>
          <w:tcPr>
            <w:tcW w:w="567" w:type="dxa"/>
            <w:vAlign w:val="center"/>
          </w:tcPr>
          <w:p w14:paraId="7F8650B5" w14:textId="77777777" w:rsidR="00CB7826" w:rsidRPr="004C5FE3" w:rsidRDefault="00CB7826" w:rsidP="000878F4">
            <w:pPr>
              <w:jc w:val="center"/>
              <w:rPr>
                <w:rFonts w:ascii="Arial" w:hAnsi="Arial" w:cs="Arial"/>
                <w:szCs w:val="24"/>
              </w:rPr>
            </w:pPr>
            <w:r w:rsidRPr="004C5FE3">
              <w:rPr>
                <w:rFonts w:ascii="Arial" w:hAnsi="Arial" w:cs="Arial"/>
                <w:szCs w:val="24"/>
              </w:rPr>
              <w:t>V</w:t>
            </w:r>
          </w:p>
        </w:tc>
        <w:tc>
          <w:tcPr>
            <w:tcW w:w="1417" w:type="dxa"/>
            <w:shd w:val="clear" w:color="auto" w:fill="auto"/>
            <w:vAlign w:val="center"/>
          </w:tcPr>
          <w:p w14:paraId="1876AB65" w14:textId="77777777" w:rsidR="00CB7826" w:rsidRPr="004C5FE3" w:rsidRDefault="00CB7826" w:rsidP="00CB7826">
            <w:pPr>
              <w:jc w:val="center"/>
              <w:rPr>
                <w:rFonts w:ascii="Arial" w:hAnsi="Arial" w:cs="Arial"/>
                <w:szCs w:val="24"/>
              </w:rPr>
            </w:pPr>
          </w:p>
        </w:tc>
      </w:tr>
      <w:bookmarkStart w:id="2" w:name="_Hlk53736847"/>
      <w:tr w:rsidR="00CB7826" w:rsidRPr="004C5FE3" w14:paraId="6D64CDC2" w14:textId="1B99F23F" w:rsidTr="00DA37E1">
        <w:trPr>
          <w:trHeight w:val="397"/>
        </w:trPr>
        <w:tc>
          <w:tcPr>
            <w:tcW w:w="675" w:type="dxa"/>
            <w:vAlign w:val="center"/>
          </w:tcPr>
          <w:p w14:paraId="65962AC0" w14:textId="40FF5822" w:rsidR="00CB7826" w:rsidRPr="004C5FE3" w:rsidRDefault="00CB7826" w:rsidP="000878F4">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bookmarkEnd w:id="2"/>
          </w:p>
        </w:tc>
        <w:tc>
          <w:tcPr>
            <w:tcW w:w="4253" w:type="dxa"/>
            <w:vAlign w:val="center"/>
          </w:tcPr>
          <w:p w14:paraId="43E7CD0B" w14:textId="49FAAE10" w:rsidR="00CB7826" w:rsidRPr="00CB7826" w:rsidRDefault="00CB7826" w:rsidP="000878F4">
            <w:pPr>
              <w:rPr>
                <w:rFonts w:ascii="Arial" w:hAnsi="Arial" w:cs="Arial"/>
                <w:sz w:val="20"/>
              </w:rPr>
            </w:pPr>
            <w:r w:rsidRPr="00CB7826">
              <w:rPr>
                <w:rFonts w:ascii="Arial" w:hAnsi="Arial" w:cs="Arial"/>
                <w:sz w:val="20"/>
              </w:rPr>
              <w:t>Deutsche Historische Motorrad</w:t>
            </w:r>
            <w:r w:rsidR="00DA37E1">
              <w:rPr>
                <w:rFonts w:ascii="Arial" w:hAnsi="Arial" w:cs="Arial"/>
                <w:sz w:val="20"/>
              </w:rPr>
              <w:t>-M</w:t>
            </w:r>
            <w:r w:rsidRPr="00CB7826">
              <w:rPr>
                <w:rFonts w:ascii="Arial" w:hAnsi="Arial" w:cs="Arial"/>
                <w:sz w:val="20"/>
              </w:rPr>
              <w:t>eisterschaft</w:t>
            </w:r>
          </w:p>
        </w:tc>
        <w:tc>
          <w:tcPr>
            <w:tcW w:w="709" w:type="dxa"/>
            <w:vAlign w:val="center"/>
          </w:tcPr>
          <w:p w14:paraId="2EB1F83D" w14:textId="77777777" w:rsidR="00CB7826" w:rsidRPr="004C5FE3" w:rsidRDefault="00CB7826" w:rsidP="000878F4">
            <w:pPr>
              <w:jc w:val="center"/>
              <w:rPr>
                <w:rFonts w:ascii="Arial" w:hAnsi="Arial" w:cs="Arial"/>
                <w:szCs w:val="24"/>
              </w:rPr>
            </w:pPr>
            <w:r w:rsidRPr="004C5FE3">
              <w:rPr>
                <w:rFonts w:ascii="Arial" w:hAnsi="Arial" w:cs="Arial"/>
                <w:szCs w:val="24"/>
              </w:rPr>
              <w:t>X</w:t>
            </w:r>
          </w:p>
        </w:tc>
        <w:tc>
          <w:tcPr>
            <w:tcW w:w="708" w:type="dxa"/>
            <w:shd w:val="clear" w:color="auto" w:fill="auto"/>
            <w:vAlign w:val="center"/>
          </w:tcPr>
          <w:p w14:paraId="7C8CFC72" w14:textId="65B19686"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auto"/>
            <w:vAlign w:val="center"/>
          </w:tcPr>
          <w:p w14:paraId="47BD9BC6" w14:textId="68E88851"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404040" w:themeFill="text1" w:themeFillTint="BF"/>
            <w:vAlign w:val="center"/>
          </w:tcPr>
          <w:p w14:paraId="500DC63B" w14:textId="77777777" w:rsidR="00CB7826" w:rsidRPr="004C5FE3" w:rsidRDefault="00CB7826" w:rsidP="000878F4">
            <w:pPr>
              <w:jc w:val="center"/>
              <w:rPr>
                <w:rFonts w:ascii="Arial" w:hAnsi="Arial" w:cs="Arial"/>
                <w:szCs w:val="24"/>
              </w:rPr>
            </w:pPr>
          </w:p>
        </w:tc>
        <w:tc>
          <w:tcPr>
            <w:tcW w:w="567" w:type="dxa"/>
            <w:shd w:val="clear" w:color="auto" w:fill="404040" w:themeFill="text1" w:themeFillTint="BF"/>
            <w:vAlign w:val="center"/>
          </w:tcPr>
          <w:p w14:paraId="3B7AB454" w14:textId="0B137895" w:rsidR="00CB7826" w:rsidRPr="004C5FE3" w:rsidRDefault="00CB7826" w:rsidP="000878F4">
            <w:pPr>
              <w:jc w:val="center"/>
              <w:rPr>
                <w:rFonts w:ascii="Arial" w:hAnsi="Arial" w:cs="Arial"/>
                <w:szCs w:val="24"/>
              </w:rPr>
            </w:pPr>
          </w:p>
        </w:tc>
        <w:tc>
          <w:tcPr>
            <w:tcW w:w="1417" w:type="dxa"/>
            <w:shd w:val="clear" w:color="auto" w:fill="auto"/>
            <w:vAlign w:val="center"/>
          </w:tcPr>
          <w:p w14:paraId="7BEF2955" w14:textId="77777777" w:rsidR="00CB7826" w:rsidRPr="004C5FE3" w:rsidRDefault="00CB7826" w:rsidP="00CB7826">
            <w:pPr>
              <w:jc w:val="center"/>
              <w:rPr>
                <w:rFonts w:ascii="Arial" w:hAnsi="Arial" w:cs="Arial"/>
                <w:szCs w:val="24"/>
              </w:rPr>
            </w:pPr>
          </w:p>
        </w:tc>
      </w:tr>
      <w:tr w:rsidR="00CB7826" w:rsidRPr="004C5FE3" w14:paraId="2035936A" w14:textId="2111A8E7" w:rsidTr="00DA37E1">
        <w:trPr>
          <w:trHeight w:val="397"/>
        </w:trPr>
        <w:tc>
          <w:tcPr>
            <w:tcW w:w="675" w:type="dxa"/>
            <w:vAlign w:val="center"/>
          </w:tcPr>
          <w:p w14:paraId="2D8678C4" w14:textId="3A88DBD8" w:rsidR="00CB7826" w:rsidRPr="004C5FE3" w:rsidRDefault="00CB7826" w:rsidP="000878F4">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4253" w:type="dxa"/>
            <w:vAlign w:val="center"/>
          </w:tcPr>
          <w:p w14:paraId="1AD3C9C7" w14:textId="6749F37C" w:rsidR="00CB7826" w:rsidRPr="00CB7826" w:rsidRDefault="00CB7826" w:rsidP="000878F4">
            <w:pPr>
              <w:rPr>
                <w:rFonts w:ascii="Arial" w:hAnsi="Arial" w:cs="Arial"/>
                <w:sz w:val="20"/>
              </w:rPr>
            </w:pPr>
            <w:r w:rsidRPr="00CB7826">
              <w:rPr>
                <w:rFonts w:ascii="Arial" w:hAnsi="Arial" w:cs="Arial"/>
                <w:sz w:val="20"/>
              </w:rPr>
              <w:t>Deutsche Historische Gespannmeisterschaft</w:t>
            </w:r>
          </w:p>
        </w:tc>
        <w:tc>
          <w:tcPr>
            <w:tcW w:w="709" w:type="dxa"/>
            <w:vAlign w:val="center"/>
          </w:tcPr>
          <w:p w14:paraId="49F09136" w14:textId="3BC26C02" w:rsidR="00CB7826" w:rsidRPr="004C5FE3" w:rsidRDefault="00CB7826" w:rsidP="000878F4">
            <w:pPr>
              <w:jc w:val="center"/>
              <w:rPr>
                <w:rFonts w:ascii="Arial" w:hAnsi="Arial" w:cs="Arial"/>
                <w:szCs w:val="24"/>
              </w:rPr>
            </w:pPr>
            <w:r>
              <w:rPr>
                <w:rFonts w:ascii="Arial" w:hAnsi="Arial" w:cs="Arial"/>
                <w:szCs w:val="24"/>
              </w:rPr>
              <w:t>X</w:t>
            </w:r>
          </w:p>
        </w:tc>
        <w:tc>
          <w:tcPr>
            <w:tcW w:w="708" w:type="dxa"/>
            <w:shd w:val="clear" w:color="auto" w:fill="auto"/>
            <w:vAlign w:val="center"/>
          </w:tcPr>
          <w:p w14:paraId="2CFFAE1E" w14:textId="2CB667BD"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auto"/>
            <w:vAlign w:val="center"/>
          </w:tcPr>
          <w:p w14:paraId="67C78525" w14:textId="6CB67D6C"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404040" w:themeFill="text1" w:themeFillTint="BF"/>
            <w:vAlign w:val="center"/>
          </w:tcPr>
          <w:p w14:paraId="6C4BCAE2" w14:textId="77777777" w:rsidR="00CB7826" w:rsidRPr="004C5FE3" w:rsidRDefault="00CB7826" w:rsidP="000878F4">
            <w:pPr>
              <w:jc w:val="center"/>
              <w:rPr>
                <w:rFonts w:ascii="Arial" w:hAnsi="Arial" w:cs="Arial"/>
                <w:szCs w:val="24"/>
              </w:rPr>
            </w:pPr>
          </w:p>
        </w:tc>
        <w:tc>
          <w:tcPr>
            <w:tcW w:w="567" w:type="dxa"/>
            <w:shd w:val="clear" w:color="auto" w:fill="404040" w:themeFill="text1" w:themeFillTint="BF"/>
            <w:vAlign w:val="center"/>
          </w:tcPr>
          <w:p w14:paraId="32B33644" w14:textId="77777777" w:rsidR="00CB7826" w:rsidRPr="004C5FE3" w:rsidRDefault="00CB7826" w:rsidP="000878F4">
            <w:pPr>
              <w:jc w:val="center"/>
              <w:rPr>
                <w:rFonts w:ascii="Arial" w:hAnsi="Arial" w:cs="Arial"/>
                <w:szCs w:val="24"/>
              </w:rPr>
            </w:pPr>
          </w:p>
        </w:tc>
        <w:tc>
          <w:tcPr>
            <w:tcW w:w="1417" w:type="dxa"/>
            <w:shd w:val="clear" w:color="auto" w:fill="auto"/>
            <w:vAlign w:val="center"/>
          </w:tcPr>
          <w:p w14:paraId="3D8965AF" w14:textId="77777777" w:rsidR="00CB7826" w:rsidRPr="004C5FE3" w:rsidRDefault="00CB7826" w:rsidP="00CB7826">
            <w:pPr>
              <w:jc w:val="center"/>
              <w:rPr>
                <w:rFonts w:ascii="Arial" w:hAnsi="Arial" w:cs="Arial"/>
                <w:szCs w:val="24"/>
              </w:rPr>
            </w:pPr>
          </w:p>
        </w:tc>
      </w:tr>
    </w:tbl>
    <w:p w14:paraId="6574F46C" w14:textId="3D66D795" w:rsidR="00CB7826" w:rsidRDefault="00CB7826" w:rsidP="00CB7826">
      <w:pPr>
        <w:tabs>
          <w:tab w:val="left" w:pos="284"/>
        </w:tabs>
        <w:rPr>
          <w:rFonts w:ascii="Arial" w:hAnsi="Arial" w:cs="Arial"/>
          <w:b/>
          <w:szCs w:val="24"/>
        </w:rPr>
      </w:pPr>
    </w:p>
    <w:p w14:paraId="2D6948F8" w14:textId="7DE50B4A" w:rsidR="00066479" w:rsidRDefault="00066479">
      <w:pPr>
        <w:rPr>
          <w:rFonts w:ascii="Arial" w:hAnsi="Arial" w:cs="Arial"/>
          <w:b/>
          <w:szCs w:val="24"/>
        </w:rPr>
      </w:pPr>
      <w:r>
        <w:rPr>
          <w:rFonts w:ascii="Arial" w:hAnsi="Arial" w:cs="Arial"/>
          <w:b/>
          <w:szCs w:val="24"/>
        </w:rPr>
        <w:br w:type="page"/>
      </w:r>
    </w:p>
    <w:tbl>
      <w:tblPr>
        <w:tblStyle w:val="Tabellenraster"/>
        <w:tblW w:w="9747" w:type="dxa"/>
        <w:tblLayout w:type="fixed"/>
        <w:tblLook w:val="04A0" w:firstRow="1" w:lastRow="0" w:firstColumn="1" w:lastColumn="0" w:noHBand="0" w:noVBand="1"/>
      </w:tblPr>
      <w:tblGrid>
        <w:gridCol w:w="675"/>
        <w:gridCol w:w="4253"/>
        <w:gridCol w:w="709"/>
        <w:gridCol w:w="708"/>
        <w:gridCol w:w="709"/>
        <w:gridCol w:w="709"/>
        <w:gridCol w:w="567"/>
        <w:gridCol w:w="1417"/>
      </w:tblGrid>
      <w:tr w:rsidR="00CB7826" w:rsidRPr="004C5FE3" w14:paraId="63B96019" w14:textId="77777777" w:rsidTr="000878F4">
        <w:trPr>
          <w:trHeight w:val="397"/>
        </w:trPr>
        <w:tc>
          <w:tcPr>
            <w:tcW w:w="4928" w:type="dxa"/>
            <w:gridSpan w:val="2"/>
            <w:vAlign w:val="center"/>
          </w:tcPr>
          <w:p w14:paraId="01DCBF48" w14:textId="3D6C3B89" w:rsidR="00CB7826" w:rsidRPr="004C5FE3" w:rsidRDefault="00CB7826" w:rsidP="000878F4">
            <w:pPr>
              <w:rPr>
                <w:rFonts w:ascii="Arial" w:hAnsi="Arial" w:cs="Arial"/>
                <w:b/>
                <w:szCs w:val="24"/>
              </w:rPr>
            </w:pPr>
            <w:r>
              <w:rPr>
                <w:rFonts w:ascii="Arial" w:hAnsi="Arial" w:cs="Arial"/>
                <w:b/>
                <w:szCs w:val="24"/>
              </w:rPr>
              <w:lastRenderedPageBreak/>
              <w:t>Prädikatsfreie Klassen</w:t>
            </w:r>
          </w:p>
          <w:p w14:paraId="0CA2DC97" w14:textId="7E344A2F" w:rsidR="00CB7826" w:rsidRPr="004C5FE3" w:rsidRDefault="00CB7826" w:rsidP="000878F4">
            <w:pPr>
              <w:pStyle w:val="Textkrper"/>
              <w:rPr>
                <w:rFonts w:cs="Arial"/>
                <w:sz w:val="18"/>
                <w:szCs w:val="18"/>
              </w:rPr>
            </w:pPr>
            <w:r w:rsidRPr="004C5FE3">
              <w:rPr>
                <w:rFonts w:cs="Arial"/>
                <w:b/>
                <w:szCs w:val="24"/>
              </w:rPr>
              <w:t xml:space="preserve">Status </w:t>
            </w:r>
            <w:r>
              <w:rPr>
                <w:rFonts w:cs="Arial"/>
                <w:b/>
                <w:szCs w:val="24"/>
              </w:rPr>
              <w:t>XXX</w:t>
            </w:r>
          </w:p>
        </w:tc>
        <w:tc>
          <w:tcPr>
            <w:tcW w:w="3402" w:type="dxa"/>
            <w:gridSpan w:val="5"/>
            <w:vAlign w:val="center"/>
          </w:tcPr>
          <w:p w14:paraId="5EF53F82" w14:textId="77777777" w:rsidR="00CB7826" w:rsidRPr="004C5FE3" w:rsidRDefault="00CB7826" w:rsidP="000878F4">
            <w:pPr>
              <w:jc w:val="center"/>
              <w:rPr>
                <w:rFonts w:ascii="Arial" w:hAnsi="Arial" w:cs="Arial"/>
                <w:b/>
                <w:bCs/>
                <w:szCs w:val="24"/>
              </w:rPr>
            </w:pPr>
            <w:r w:rsidRPr="004C5FE3">
              <w:rPr>
                <w:rFonts w:ascii="Arial" w:hAnsi="Arial" w:cs="Arial"/>
                <w:b/>
                <w:bCs/>
                <w:szCs w:val="24"/>
              </w:rPr>
              <w:t>Lizenzen</w:t>
            </w:r>
          </w:p>
        </w:tc>
        <w:tc>
          <w:tcPr>
            <w:tcW w:w="1417" w:type="dxa"/>
          </w:tcPr>
          <w:p w14:paraId="019246F9" w14:textId="77777777" w:rsidR="00CB7826" w:rsidRPr="004C5FE3" w:rsidRDefault="00CB7826" w:rsidP="000878F4">
            <w:pPr>
              <w:jc w:val="center"/>
              <w:rPr>
                <w:rFonts w:ascii="Arial" w:hAnsi="Arial" w:cs="Arial"/>
                <w:b/>
                <w:bCs/>
                <w:szCs w:val="24"/>
              </w:rPr>
            </w:pPr>
            <w:r>
              <w:rPr>
                <w:rFonts w:ascii="Arial" w:hAnsi="Arial" w:cs="Arial"/>
                <w:b/>
                <w:bCs/>
                <w:szCs w:val="24"/>
              </w:rPr>
              <w:t>Wertungsrunden</w:t>
            </w:r>
          </w:p>
        </w:tc>
      </w:tr>
      <w:tr w:rsidR="00CB7826" w:rsidRPr="004C5FE3" w14:paraId="13ED477C" w14:textId="77777777" w:rsidTr="000878F4">
        <w:trPr>
          <w:trHeight w:val="397"/>
        </w:trPr>
        <w:tc>
          <w:tcPr>
            <w:tcW w:w="4928" w:type="dxa"/>
            <w:gridSpan w:val="2"/>
            <w:vAlign w:val="center"/>
          </w:tcPr>
          <w:p w14:paraId="59A88E47" w14:textId="77777777" w:rsidR="00CB7826" w:rsidRPr="004C5FE3" w:rsidRDefault="00CB7826" w:rsidP="000878F4">
            <w:pPr>
              <w:pStyle w:val="Textkrper"/>
              <w:jc w:val="center"/>
              <w:rPr>
                <w:rFonts w:cs="Arial"/>
                <w:sz w:val="18"/>
                <w:szCs w:val="18"/>
              </w:rPr>
            </w:pPr>
          </w:p>
        </w:tc>
        <w:tc>
          <w:tcPr>
            <w:tcW w:w="709" w:type="dxa"/>
            <w:vAlign w:val="center"/>
          </w:tcPr>
          <w:p w14:paraId="32670E03" w14:textId="77777777" w:rsidR="00CB7826" w:rsidRPr="004C5FE3" w:rsidRDefault="00CB7826" w:rsidP="000878F4">
            <w:pPr>
              <w:jc w:val="center"/>
              <w:rPr>
                <w:rFonts w:ascii="Arial" w:hAnsi="Arial" w:cs="Arial"/>
                <w:szCs w:val="24"/>
              </w:rPr>
            </w:pPr>
            <w:r w:rsidRPr="004C5FE3">
              <w:rPr>
                <w:rFonts w:ascii="Arial" w:hAnsi="Arial" w:cs="Arial"/>
                <w:szCs w:val="24"/>
              </w:rPr>
              <w:t>A</w:t>
            </w:r>
          </w:p>
        </w:tc>
        <w:tc>
          <w:tcPr>
            <w:tcW w:w="708" w:type="dxa"/>
            <w:vAlign w:val="center"/>
          </w:tcPr>
          <w:p w14:paraId="36916939" w14:textId="77777777" w:rsidR="00CB7826" w:rsidRPr="004C5FE3" w:rsidRDefault="00CB7826" w:rsidP="000878F4">
            <w:pPr>
              <w:jc w:val="center"/>
              <w:rPr>
                <w:rFonts w:ascii="Arial" w:hAnsi="Arial" w:cs="Arial"/>
                <w:szCs w:val="24"/>
              </w:rPr>
            </w:pPr>
            <w:r w:rsidRPr="004C5FE3">
              <w:rPr>
                <w:rFonts w:ascii="Arial" w:hAnsi="Arial" w:cs="Arial"/>
                <w:szCs w:val="24"/>
              </w:rPr>
              <w:t>B</w:t>
            </w:r>
          </w:p>
        </w:tc>
        <w:tc>
          <w:tcPr>
            <w:tcW w:w="709" w:type="dxa"/>
            <w:vAlign w:val="center"/>
          </w:tcPr>
          <w:p w14:paraId="037E8B46" w14:textId="77777777" w:rsidR="00CB7826" w:rsidRPr="004C5FE3" w:rsidRDefault="00CB7826" w:rsidP="000878F4">
            <w:pPr>
              <w:jc w:val="center"/>
              <w:rPr>
                <w:rFonts w:ascii="Arial" w:hAnsi="Arial" w:cs="Arial"/>
                <w:szCs w:val="24"/>
              </w:rPr>
            </w:pPr>
            <w:r>
              <w:rPr>
                <w:rFonts w:ascii="Arial" w:hAnsi="Arial" w:cs="Arial"/>
                <w:szCs w:val="24"/>
              </w:rPr>
              <w:t>H</w:t>
            </w:r>
          </w:p>
        </w:tc>
        <w:tc>
          <w:tcPr>
            <w:tcW w:w="709" w:type="dxa"/>
            <w:vAlign w:val="center"/>
          </w:tcPr>
          <w:p w14:paraId="28B1AE8F" w14:textId="77777777" w:rsidR="00CB7826" w:rsidRPr="004C5FE3" w:rsidRDefault="00CB7826" w:rsidP="000878F4">
            <w:pPr>
              <w:jc w:val="center"/>
              <w:rPr>
                <w:rFonts w:ascii="Arial" w:hAnsi="Arial" w:cs="Arial"/>
                <w:szCs w:val="24"/>
              </w:rPr>
            </w:pPr>
            <w:r w:rsidRPr="004C5FE3">
              <w:rPr>
                <w:rFonts w:ascii="Arial" w:hAnsi="Arial" w:cs="Arial"/>
                <w:szCs w:val="24"/>
              </w:rPr>
              <w:t>C</w:t>
            </w:r>
          </w:p>
        </w:tc>
        <w:tc>
          <w:tcPr>
            <w:tcW w:w="567" w:type="dxa"/>
            <w:vAlign w:val="center"/>
          </w:tcPr>
          <w:p w14:paraId="43826B48" w14:textId="77777777" w:rsidR="00CB7826" w:rsidRPr="004C5FE3" w:rsidRDefault="00CB7826" w:rsidP="000878F4">
            <w:pPr>
              <w:jc w:val="center"/>
              <w:rPr>
                <w:rFonts w:ascii="Arial" w:hAnsi="Arial" w:cs="Arial"/>
                <w:szCs w:val="24"/>
              </w:rPr>
            </w:pPr>
            <w:r w:rsidRPr="004C5FE3">
              <w:rPr>
                <w:rFonts w:ascii="Arial" w:hAnsi="Arial" w:cs="Arial"/>
                <w:szCs w:val="24"/>
              </w:rPr>
              <w:t>V</w:t>
            </w:r>
          </w:p>
        </w:tc>
        <w:tc>
          <w:tcPr>
            <w:tcW w:w="1417" w:type="dxa"/>
            <w:shd w:val="clear" w:color="auto" w:fill="auto"/>
            <w:vAlign w:val="center"/>
          </w:tcPr>
          <w:p w14:paraId="7D5A7FFF" w14:textId="77777777" w:rsidR="00CB7826" w:rsidRPr="004C5FE3" w:rsidRDefault="00CB7826" w:rsidP="000878F4">
            <w:pPr>
              <w:jc w:val="center"/>
              <w:rPr>
                <w:rFonts w:ascii="Arial" w:hAnsi="Arial" w:cs="Arial"/>
                <w:szCs w:val="24"/>
              </w:rPr>
            </w:pPr>
          </w:p>
        </w:tc>
      </w:tr>
      <w:tr w:rsidR="00CB7826" w:rsidRPr="004C5FE3" w14:paraId="5236F5C7" w14:textId="77777777" w:rsidTr="00DF07C4">
        <w:trPr>
          <w:trHeight w:val="397"/>
        </w:trPr>
        <w:tc>
          <w:tcPr>
            <w:tcW w:w="675" w:type="dxa"/>
            <w:vAlign w:val="center"/>
          </w:tcPr>
          <w:p w14:paraId="10DC1E9D" w14:textId="77777777" w:rsidR="00CB7826" w:rsidRPr="004C5FE3" w:rsidRDefault="00CB7826" w:rsidP="000878F4">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4253" w:type="dxa"/>
            <w:vAlign w:val="center"/>
          </w:tcPr>
          <w:p w14:paraId="678F3A36" w14:textId="615AF68E" w:rsidR="00CB7826" w:rsidRPr="00CB7826" w:rsidRDefault="00CB7826" w:rsidP="000878F4">
            <w:pPr>
              <w:rPr>
                <w:rFonts w:ascii="Arial" w:hAnsi="Arial" w:cs="Arial"/>
                <w:sz w:val="20"/>
              </w:rPr>
            </w:pPr>
          </w:p>
        </w:tc>
        <w:tc>
          <w:tcPr>
            <w:tcW w:w="709" w:type="dxa"/>
            <w:vAlign w:val="center"/>
          </w:tcPr>
          <w:p w14:paraId="7CB906E6" w14:textId="77777777" w:rsidR="00CB7826" w:rsidRPr="004C5FE3" w:rsidRDefault="00CB7826" w:rsidP="000878F4">
            <w:pPr>
              <w:jc w:val="center"/>
              <w:rPr>
                <w:rFonts w:ascii="Arial" w:hAnsi="Arial" w:cs="Arial"/>
                <w:szCs w:val="24"/>
              </w:rPr>
            </w:pPr>
            <w:r w:rsidRPr="004C5FE3">
              <w:rPr>
                <w:rFonts w:ascii="Arial" w:hAnsi="Arial" w:cs="Arial"/>
                <w:szCs w:val="24"/>
              </w:rPr>
              <w:t>X</w:t>
            </w:r>
          </w:p>
        </w:tc>
        <w:tc>
          <w:tcPr>
            <w:tcW w:w="708" w:type="dxa"/>
            <w:shd w:val="clear" w:color="auto" w:fill="auto"/>
            <w:vAlign w:val="center"/>
          </w:tcPr>
          <w:p w14:paraId="614AAB3A" w14:textId="77777777"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auto"/>
            <w:vAlign w:val="center"/>
          </w:tcPr>
          <w:p w14:paraId="0897ABB6" w14:textId="77777777"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auto"/>
            <w:vAlign w:val="center"/>
          </w:tcPr>
          <w:p w14:paraId="3DA31E37" w14:textId="1AF38F8A" w:rsidR="00CB7826" w:rsidRPr="004C5FE3" w:rsidRDefault="00DF07C4" w:rsidP="000878F4">
            <w:pPr>
              <w:jc w:val="center"/>
              <w:rPr>
                <w:rFonts w:ascii="Arial" w:hAnsi="Arial" w:cs="Arial"/>
                <w:szCs w:val="24"/>
              </w:rPr>
            </w:pPr>
            <w:r>
              <w:rPr>
                <w:rFonts w:ascii="Arial" w:hAnsi="Arial" w:cs="Arial"/>
                <w:szCs w:val="24"/>
              </w:rPr>
              <w:t>X</w:t>
            </w:r>
          </w:p>
        </w:tc>
        <w:tc>
          <w:tcPr>
            <w:tcW w:w="567" w:type="dxa"/>
            <w:shd w:val="clear" w:color="auto" w:fill="auto"/>
            <w:vAlign w:val="center"/>
          </w:tcPr>
          <w:p w14:paraId="35CAE731" w14:textId="19620B5F" w:rsidR="00CB7826" w:rsidRPr="004C5FE3" w:rsidRDefault="00DF07C4" w:rsidP="000878F4">
            <w:pPr>
              <w:jc w:val="center"/>
              <w:rPr>
                <w:rFonts w:ascii="Arial" w:hAnsi="Arial" w:cs="Arial"/>
                <w:szCs w:val="24"/>
              </w:rPr>
            </w:pPr>
            <w:r>
              <w:rPr>
                <w:rFonts w:ascii="Arial" w:hAnsi="Arial" w:cs="Arial"/>
                <w:szCs w:val="24"/>
              </w:rPr>
              <w:t>X</w:t>
            </w:r>
          </w:p>
        </w:tc>
        <w:tc>
          <w:tcPr>
            <w:tcW w:w="1417" w:type="dxa"/>
            <w:shd w:val="clear" w:color="auto" w:fill="auto"/>
            <w:vAlign w:val="center"/>
          </w:tcPr>
          <w:p w14:paraId="44141A04" w14:textId="77777777" w:rsidR="00CB7826" w:rsidRPr="004C5FE3" w:rsidRDefault="00CB7826" w:rsidP="000878F4">
            <w:pPr>
              <w:jc w:val="center"/>
              <w:rPr>
                <w:rFonts w:ascii="Arial" w:hAnsi="Arial" w:cs="Arial"/>
                <w:szCs w:val="24"/>
              </w:rPr>
            </w:pPr>
          </w:p>
        </w:tc>
      </w:tr>
      <w:tr w:rsidR="00CB7826" w:rsidRPr="004C5FE3" w14:paraId="416D8AE3" w14:textId="77777777" w:rsidTr="00DF07C4">
        <w:trPr>
          <w:trHeight w:val="397"/>
        </w:trPr>
        <w:tc>
          <w:tcPr>
            <w:tcW w:w="675" w:type="dxa"/>
            <w:vAlign w:val="center"/>
          </w:tcPr>
          <w:p w14:paraId="217FA378" w14:textId="77777777" w:rsidR="00CB7826" w:rsidRPr="004C5FE3" w:rsidRDefault="00CB7826" w:rsidP="000878F4">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4253" w:type="dxa"/>
            <w:vAlign w:val="center"/>
          </w:tcPr>
          <w:p w14:paraId="38AEF3B5" w14:textId="79B18484" w:rsidR="00CB7826" w:rsidRPr="00CB7826" w:rsidRDefault="00CB7826" w:rsidP="000878F4">
            <w:pPr>
              <w:rPr>
                <w:rFonts w:ascii="Arial" w:hAnsi="Arial" w:cs="Arial"/>
                <w:sz w:val="20"/>
              </w:rPr>
            </w:pPr>
          </w:p>
        </w:tc>
        <w:tc>
          <w:tcPr>
            <w:tcW w:w="709" w:type="dxa"/>
            <w:vAlign w:val="center"/>
          </w:tcPr>
          <w:p w14:paraId="2AC83AAD" w14:textId="77777777" w:rsidR="00CB7826" w:rsidRPr="004C5FE3" w:rsidRDefault="00CB7826" w:rsidP="000878F4">
            <w:pPr>
              <w:jc w:val="center"/>
              <w:rPr>
                <w:rFonts w:ascii="Arial" w:hAnsi="Arial" w:cs="Arial"/>
                <w:szCs w:val="24"/>
              </w:rPr>
            </w:pPr>
            <w:r>
              <w:rPr>
                <w:rFonts w:ascii="Arial" w:hAnsi="Arial" w:cs="Arial"/>
                <w:szCs w:val="24"/>
              </w:rPr>
              <w:t>X</w:t>
            </w:r>
          </w:p>
        </w:tc>
        <w:tc>
          <w:tcPr>
            <w:tcW w:w="708" w:type="dxa"/>
            <w:shd w:val="clear" w:color="auto" w:fill="auto"/>
            <w:vAlign w:val="center"/>
          </w:tcPr>
          <w:p w14:paraId="5E7FC31B" w14:textId="77777777"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auto"/>
            <w:vAlign w:val="center"/>
          </w:tcPr>
          <w:p w14:paraId="666CCEDA" w14:textId="77777777" w:rsidR="00CB7826" w:rsidRPr="004C5FE3" w:rsidRDefault="00CB7826" w:rsidP="000878F4">
            <w:pPr>
              <w:jc w:val="center"/>
              <w:rPr>
                <w:rFonts w:ascii="Arial" w:hAnsi="Arial" w:cs="Arial"/>
                <w:szCs w:val="24"/>
              </w:rPr>
            </w:pPr>
            <w:r>
              <w:rPr>
                <w:rFonts w:ascii="Arial" w:hAnsi="Arial" w:cs="Arial"/>
                <w:szCs w:val="24"/>
              </w:rPr>
              <w:t>X</w:t>
            </w:r>
          </w:p>
        </w:tc>
        <w:tc>
          <w:tcPr>
            <w:tcW w:w="709" w:type="dxa"/>
            <w:shd w:val="clear" w:color="auto" w:fill="auto"/>
            <w:vAlign w:val="center"/>
          </w:tcPr>
          <w:p w14:paraId="77487E8C" w14:textId="0CD667CB" w:rsidR="00CB7826" w:rsidRPr="004C5FE3" w:rsidRDefault="00DF07C4" w:rsidP="000878F4">
            <w:pPr>
              <w:jc w:val="center"/>
              <w:rPr>
                <w:rFonts w:ascii="Arial" w:hAnsi="Arial" w:cs="Arial"/>
                <w:szCs w:val="24"/>
              </w:rPr>
            </w:pPr>
            <w:r>
              <w:rPr>
                <w:rFonts w:ascii="Arial" w:hAnsi="Arial" w:cs="Arial"/>
                <w:szCs w:val="24"/>
              </w:rPr>
              <w:t>X</w:t>
            </w:r>
          </w:p>
        </w:tc>
        <w:tc>
          <w:tcPr>
            <w:tcW w:w="567" w:type="dxa"/>
            <w:shd w:val="clear" w:color="auto" w:fill="auto"/>
            <w:vAlign w:val="center"/>
          </w:tcPr>
          <w:p w14:paraId="332BBCA4" w14:textId="1858953D" w:rsidR="00CB7826" w:rsidRPr="004C5FE3" w:rsidRDefault="00DF07C4" w:rsidP="000878F4">
            <w:pPr>
              <w:jc w:val="center"/>
              <w:rPr>
                <w:rFonts w:ascii="Arial" w:hAnsi="Arial" w:cs="Arial"/>
                <w:szCs w:val="24"/>
              </w:rPr>
            </w:pPr>
            <w:r>
              <w:rPr>
                <w:rFonts w:ascii="Arial" w:hAnsi="Arial" w:cs="Arial"/>
                <w:szCs w:val="24"/>
              </w:rPr>
              <w:t>X</w:t>
            </w:r>
          </w:p>
        </w:tc>
        <w:tc>
          <w:tcPr>
            <w:tcW w:w="1417" w:type="dxa"/>
            <w:shd w:val="clear" w:color="auto" w:fill="auto"/>
            <w:vAlign w:val="center"/>
          </w:tcPr>
          <w:p w14:paraId="2FF0BC1E" w14:textId="77777777" w:rsidR="00CB7826" w:rsidRPr="004C5FE3" w:rsidRDefault="00CB7826" w:rsidP="000878F4">
            <w:pPr>
              <w:jc w:val="center"/>
              <w:rPr>
                <w:rFonts w:ascii="Arial" w:hAnsi="Arial" w:cs="Arial"/>
                <w:szCs w:val="24"/>
              </w:rPr>
            </w:pPr>
          </w:p>
        </w:tc>
      </w:tr>
    </w:tbl>
    <w:p w14:paraId="6F5C600F" w14:textId="2C989052" w:rsidR="009D33D7" w:rsidRDefault="009D33D7" w:rsidP="00FD49AE">
      <w:pPr>
        <w:rPr>
          <w:rFonts w:ascii="Arial" w:hAnsi="Arial" w:cs="Arial"/>
          <w:szCs w:val="24"/>
        </w:rPr>
      </w:pPr>
    </w:p>
    <w:p w14:paraId="71B15A5B" w14:textId="3B7F2431" w:rsidR="00B74A5B" w:rsidRDefault="00B74A5B" w:rsidP="00B74A5B">
      <w:pPr>
        <w:tabs>
          <w:tab w:val="left" w:pos="284"/>
        </w:tabs>
        <w:spacing w:after="120"/>
        <w:rPr>
          <w:rFonts w:ascii="Arial" w:hAnsi="Arial" w:cs="Arial"/>
          <w:szCs w:val="24"/>
        </w:rPr>
      </w:pPr>
      <w:bookmarkStart w:id="3" w:name="_Hlk151384991"/>
      <w:bookmarkStart w:id="4" w:name="_Hlk151370516"/>
      <w:r>
        <w:rPr>
          <w:rFonts w:ascii="Arial" w:hAnsi="Arial" w:cs="Arial"/>
          <w:b/>
          <w:szCs w:val="24"/>
        </w:rPr>
        <w:t>XX Wettbewerbe, die während der Veranstaltung zur Durchführung kommen</w:t>
      </w:r>
    </w:p>
    <w:tbl>
      <w:tblPr>
        <w:tblW w:w="0" w:type="auto"/>
        <w:tblLayout w:type="fixed"/>
        <w:tblCellMar>
          <w:left w:w="70" w:type="dxa"/>
          <w:right w:w="70" w:type="dxa"/>
        </w:tblCellMar>
        <w:tblLook w:val="04A0" w:firstRow="1" w:lastRow="0" w:firstColumn="1" w:lastColumn="0" w:noHBand="0" w:noVBand="1"/>
      </w:tblPr>
      <w:tblGrid>
        <w:gridCol w:w="9851"/>
      </w:tblGrid>
      <w:tr w:rsidR="00B74A5B" w14:paraId="3EBC5EB6" w14:textId="77777777" w:rsidTr="00B74A5B">
        <w:trPr>
          <w:trHeight w:val="283"/>
        </w:trPr>
        <w:tc>
          <w:tcPr>
            <w:tcW w:w="9851" w:type="dxa"/>
            <w:tcBorders>
              <w:top w:val="nil"/>
              <w:left w:val="nil"/>
              <w:bottom w:val="single" w:sz="4" w:space="0" w:color="auto"/>
              <w:right w:val="nil"/>
            </w:tcBorders>
            <w:vAlign w:val="bottom"/>
          </w:tcPr>
          <w:p w14:paraId="3BE441C8" w14:textId="77777777" w:rsidR="00B74A5B" w:rsidRDefault="00B74A5B">
            <w:pPr>
              <w:rPr>
                <w:rFonts w:ascii="Arial" w:hAnsi="Arial" w:cs="Arial"/>
                <w:b/>
                <w:sz w:val="20"/>
                <w:szCs w:val="22"/>
              </w:rPr>
            </w:pPr>
          </w:p>
        </w:tc>
      </w:tr>
      <w:tr w:rsidR="00B74A5B" w14:paraId="633D3314" w14:textId="77777777" w:rsidTr="00B74A5B">
        <w:trPr>
          <w:trHeight w:val="283"/>
        </w:trPr>
        <w:tc>
          <w:tcPr>
            <w:tcW w:w="9851" w:type="dxa"/>
            <w:tcBorders>
              <w:top w:val="single" w:sz="4" w:space="0" w:color="auto"/>
              <w:left w:val="nil"/>
              <w:bottom w:val="single" w:sz="4" w:space="0" w:color="auto"/>
              <w:right w:val="nil"/>
            </w:tcBorders>
            <w:vAlign w:val="bottom"/>
          </w:tcPr>
          <w:p w14:paraId="5B8A49C7" w14:textId="77777777" w:rsidR="00B74A5B" w:rsidRDefault="00B74A5B">
            <w:pPr>
              <w:rPr>
                <w:rFonts w:ascii="Arial" w:hAnsi="Arial" w:cs="Arial"/>
                <w:b/>
                <w:sz w:val="20"/>
                <w:szCs w:val="22"/>
              </w:rPr>
            </w:pPr>
          </w:p>
        </w:tc>
      </w:tr>
      <w:tr w:rsidR="00B74A5B" w14:paraId="73AAFBB9" w14:textId="77777777" w:rsidTr="00B74A5B">
        <w:trPr>
          <w:trHeight w:val="283"/>
        </w:trPr>
        <w:tc>
          <w:tcPr>
            <w:tcW w:w="9851" w:type="dxa"/>
            <w:tcBorders>
              <w:top w:val="single" w:sz="4" w:space="0" w:color="auto"/>
              <w:left w:val="nil"/>
              <w:bottom w:val="single" w:sz="4" w:space="0" w:color="auto"/>
              <w:right w:val="nil"/>
            </w:tcBorders>
            <w:vAlign w:val="bottom"/>
          </w:tcPr>
          <w:p w14:paraId="3DDD73A9" w14:textId="77777777" w:rsidR="00B74A5B" w:rsidRDefault="00B74A5B">
            <w:pPr>
              <w:rPr>
                <w:rFonts w:ascii="Arial" w:hAnsi="Arial" w:cs="Arial"/>
                <w:b/>
                <w:sz w:val="20"/>
                <w:szCs w:val="22"/>
              </w:rPr>
            </w:pPr>
          </w:p>
        </w:tc>
      </w:tr>
    </w:tbl>
    <w:p w14:paraId="0810F9B6" w14:textId="77777777" w:rsidR="00B74A5B" w:rsidRDefault="00B74A5B" w:rsidP="00B74A5B">
      <w:pPr>
        <w:keepNext/>
        <w:spacing w:after="120"/>
        <w:outlineLvl w:val="1"/>
        <w:rPr>
          <w:rFonts w:ascii="Arial" w:hAnsi="Arial" w:cs="Arial"/>
          <w:b/>
          <w:szCs w:val="24"/>
        </w:rPr>
      </w:pPr>
      <w:bookmarkStart w:id="5" w:name="_Hlk151385006"/>
      <w:bookmarkEnd w:id="3"/>
    </w:p>
    <w:bookmarkEnd w:id="4"/>
    <w:bookmarkEnd w:id="5"/>
    <w:p w14:paraId="73E56E3B" w14:textId="43C2C279" w:rsidR="00DF07C4" w:rsidRDefault="00DF07C4" w:rsidP="00FD49AE">
      <w:pPr>
        <w:rPr>
          <w:rFonts w:ascii="Arial" w:hAnsi="Arial" w:cs="Arial"/>
          <w:szCs w:val="24"/>
        </w:rPr>
      </w:pPr>
    </w:p>
    <w:p w14:paraId="6878611B" w14:textId="77777777" w:rsidR="00DF07C4" w:rsidRDefault="00DF07C4" w:rsidP="00DF07C4">
      <w:pPr>
        <w:tabs>
          <w:tab w:val="left" w:pos="284"/>
        </w:tabs>
        <w:spacing w:after="120"/>
        <w:rPr>
          <w:rFonts w:ascii="Arial" w:hAnsi="Arial" w:cs="Arial"/>
          <w:b/>
          <w:szCs w:val="24"/>
        </w:rPr>
      </w:pPr>
      <w:r>
        <w:rPr>
          <w:rFonts w:ascii="Arial" w:hAnsi="Arial" w:cs="Arial"/>
          <w:b/>
          <w:szCs w:val="24"/>
        </w:rPr>
        <w:t>7. Wertung</w:t>
      </w:r>
    </w:p>
    <w:p w14:paraId="6C1DBD5A" w14:textId="523FB100" w:rsidR="00DF07C4" w:rsidRPr="00DF07C4" w:rsidRDefault="00DF07C4" w:rsidP="00DF07C4">
      <w:pPr>
        <w:tabs>
          <w:tab w:val="left" w:pos="284"/>
        </w:tabs>
        <w:rPr>
          <w:rFonts w:ascii="Arial" w:hAnsi="Arial" w:cs="Arial"/>
          <w:b/>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r>
        <w:rPr>
          <w:rFonts w:ascii="Arial" w:hAnsi="Arial" w:cs="Arial"/>
        </w:rPr>
        <w:t xml:space="preserve"> </w:t>
      </w:r>
      <w:r w:rsidRPr="00EC2E64">
        <w:rPr>
          <w:rFonts w:ascii="Arial" w:hAnsi="Arial"/>
          <w:b/>
        </w:rPr>
        <w:t>Rundstrecke</w:t>
      </w:r>
    </w:p>
    <w:p w14:paraId="4BF60C32" w14:textId="77777777" w:rsidR="00DF07C4" w:rsidRPr="005320D8" w:rsidRDefault="00DF07C4" w:rsidP="00DF07C4">
      <w:pPr>
        <w:jc w:val="both"/>
        <w:outlineLvl w:val="0"/>
        <w:rPr>
          <w:rFonts w:ascii="Arial" w:hAnsi="Arial"/>
        </w:rPr>
      </w:pPr>
      <w:r w:rsidRPr="005320D8">
        <w:rPr>
          <w:rFonts w:ascii="Arial" w:hAnsi="Arial"/>
        </w:rPr>
        <w:t xml:space="preserve">Ausgehend von der Zeit der 2. Runde (Richtzeit) der Gleichmäßigkeitsprüfung werden die direkt </w:t>
      </w:r>
      <w:proofErr w:type="gramStart"/>
      <w:r w:rsidRPr="005320D8">
        <w:rPr>
          <w:rFonts w:ascii="Arial" w:hAnsi="Arial"/>
        </w:rPr>
        <w:t>darauf folgenden</w:t>
      </w:r>
      <w:proofErr w:type="gramEnd"/>
      <w:r w:rsidRPr="005320D8">
        <w:rPr>
          <w:rFonts w:ascii="Arial" w:hAnsi="Arial"/>
        </w:rPr>
        <w:t xml:space="preserve"> Runden gewertet.</w:t>
      </w:r>
    </w:p>
    <w:p w14:paraId="393EC696" w14:textId="49891423" w:rsidR="00DF07C4" w:rsidRDefault="00DF07C4" w:rsidP="00DF07C4">
      <w:pPr>
        <w:jc w:val="both"/>
        <w:outlineLvl w:val="0"/>
        <w:rPr>
          <w:rFonts w:ascii="Arial" w:hAnsi="Arial"/>
        </w:rPr>
      </w:pPr>
      <w:r w:rsidRPr="005320D8">
        <w:rPr>
          <w:rFonts w:ascii="Arial" w:hAnsi="Arial"/>
        </w:rPr>
        <w:t>Die Reihenfolge in den Ergebnislisten richtet sich nach der geringsten Differenzsumme, gebildet aus der Zeitdifferenz der Wertungsrunden zu der 2. Runde. In der Ergebnisliste wird die Zeit der 2.Runde sowie die Zeiten der Wertungsrunden und die Differenzzeiten sowie die Summe der Differenzzeiten aufgeführt.</w:t>
      </w:r>
    </w:p>
    <w:p w14:paraId="2AD66672" w14:textId="77777777" w:rsidR="00DF07C4" w:rsidRPr="005320D8" w:rsidRDefault="00DF07C4" w:rsidP="00DF07C4">
      <w:pPr>
        <w:ind w:left="142"/>
        <w:jc w:val="both"/>
        <w:outlineLvl w:val="0"/>
        <w:rPr>
          <w:rFonts w:ascii="Arial" w:hAnsi="Arial"/>
        </w:rPr>
      </w:pPr>
    </w:p>
    <w:p w14:paraId="38EA338B" w14:textId="45FFE1D5" w:rsidR="00DF07C4" w:rsidRPr="00EC2E64" w:rsidRDefault="00DF07C4" w:rsidP="00DF07C4">
      <w:pPr>
        <w:outlineLvl w:val="0"/>
        <w:rPr>
          <w:rFonts w:ascii="Arial" w:hAnsi="Arial"/>
          <w:b/>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r>
        <w:rPr>
          <w:rFonts w:ascii="Arial" w:hAnsi="Arial" w:cs="Arial"/>
        </w:rPr>
        <w:t xml:space="preserve"> </w:t>
      </w:r>
      <w:r w:rsidRPr="00EC2E64">
        <w:rPr>
          <w:rFonts w:ascii="Arial" w:hAnsi="Arial"/>
          <w:b/>
        </w:rPr>
        <w:t>Bergprüfung</w:t>
      </w:r>
    </w:p>
    <w:p w14:paraId="0BC839E9" w14:textId="77777777" w:rsidR="00DF07C4" w:rsidRDefault="00DF07C4" w:rsidP="00DF07C4">
      <w:pPr>
        <w:jc w:val="both"/>
        <w:outlineLvl w:val="0"/>
        <w:rPr>
          <w:rFonts w:ascii="Arial" w:hAnsi="Arial"/>
        </w:rPr>
      </w:pPr>
      <w:r w:rsidRPr="00EC2E64">
        <w:rPr>
          <w:rFonts w:ascii="Arial" w:hAnsi="Arial"/>
        </w:rPr>
        <w:t xml:space="preserve">Bergprüfungen sind in mindesten 2 Läufen durchzuführen. Maßgebend ist die in der Veranstaltungsausschreibung angegebene </w:t>
      </w:r>
      <w:proofErr w:type="spellStart"/>
      <w:r w:rsidRPr="00EC2E64">
        <w:rPr>
          <w:rFonts w:ascii="Arial" w:hAnsi="Arial"/>
        </w:rPr>
        <w:t>Laufzahl</w:t>
      </w:r>
      <w:proofErr w:type="spellEnd"/>
      <w:r w:rsidRPr="00EC2E64">
        <w:rPr>
          <w:rFonts w:ascii="Arial" w:hAnsi="Arial"/>
        </w:rPr>
        <w:t xml:space="preserve">. Fahrer, die diese </w:t>
      </w:r>
      <w:proofErr w:type="spellStart"/>
      <w:r w:rsidRPr="00EC2E64">
        <w:rPr>
          <w:rFonts w:ascii="Arial" w:hAnsi="Arial"/>
        </w:rPr>
        <w:t>Laufzahl</w:t>
      </w:r>
      <w:proofErr w:type="spellEnd"/>
      <w:r w:rsidRPr="00EC2E64">
        <w:rPr>
          <w:rFonts w:ascii="Arial" w:hAnsi="Arial"/>
        </w:rPr>
        <w:t xml:space="preserve"> nicht absolvieren, werden nicht gewertet. Richtzeit für die Wertung ist die Zeit des 1. Laufes.</w:t>
      </w:r>
    </w:p>
    <w:p w14:paraId="1B624E07" w14:textId="77777777" w:rsidR="00DF07C4" w:rsidRPr="00C542FF" w:rsidRDefault="00DF07C4" w:rsidP="00DF07C4">
      <w:pPr>
        <w:jc w:val="both"/>
        <w:rPr>
          <w:rFonts w:ascii="Arial" w:hAnsi="Arial" w:cs="Arial"/>
          <w:sz w:val="16"/>
          <w:szCs w:val="16"/>
        </w:rPr>
      </w:pPr>
      <w:r w:rsidRPr="00C542FF">
        <w:rPr>
          <w:rFonts w:ascii="Arial" w:hAnsi="Arial" w:cs="Arial"/>
          <w:sz w:val="16"/>
          <w:szCs w:val="16"/>
        </w:rPr>
        <w:t xml:space="preserve">Nichtzutreffendes bitte </w:t>
      </w:r>
      <w:r w:rsidRPr="004B571B">
        <w:rPr>
          <w:rFonts w:ascii="Arial" w:hAnsi="Arial" w:cs="Arial"/>
          <w:b/>
          <w:sz w:val="16"/>
          <w:szCs w:val="16"/>
        </w:rPr>
        <w:t>löschen</w:t>
      </w:r>
    </w:p>
    <w:p w14:paraId="523CA5A5" w14:textId="77777777" w:rsidR="00B74A5B" w:rsidRDefault="00B74A5B" w:rsidP="00B74A5B">
      <w:pPr>
        <w:keepNext/>
        <w:spacing w:after="120"/>
        <w:outlineLvl w:val="1"/>
        <w:rPr>
          <w:rFonts w:ascii="Arial" w:hAnsi="Arial" w:cs="Arial"/>
          <w:b/>
          <w:szCs w:val="24"/>
        </w:rPr>
      </w:pPr>
    </w:p>
    <w:p w14:paraId="2BA6B5C5" w14:textId="7EBA758D" w:rsidR="00B74A5B" w:rsidRDefault="00B74A5B" w:rsidP="00B74A5B">
      <w:pPr>
        <w:keepNext/>
        <w:spacing w:after="120"/>
        <w:outlineLvl w:val="1"/>
        <w:rPr>
          <w:rFonts w:ascii="Arial" w:hAnsi="Arial" w:cs="Arial"/>
          <w:b/>
          <w:szCs w:val="24"/>
        </w:rPr>
      </w:pPr>
      <w:r>
        <w:rPr>
          <w:rFonts w:ascii="Arial" w:hAnsi="Arial" w:cs="Arial"/>
          <w:b/>
          <w:szCs w:val="24"/>
        </w:rPr>
        <w:t>XX Preise</w:t>
      </w:r>
    </w:p>
    <w:tbl>
      <w:tblPr>
        <w:tblStyle w:val="Tabellenraster3"/>
        <w:tblW w:w="0" w:type="auto"/>
        <w:tblInd w:w="0" w:type="dxa"/>
        <w:tblLook w:val="04A0" w:firstRow="1" w:lastRow="0" w:firstColumn="1" w:lastColumn="0" w:noHBand="0" w:noVBand="1"/>
      </w:tblPr>
      <w:tblGrid>
        <w:gridCol w:w="1843"/>
        <w:gridCol w:w="7227"/>
      </w:tblGrid>
      <w:tr w:rsidR="00B74A5B" w14:paraId="6BDFE8C8" w14:textId="77777777" w:rsidTr="002629E0">
        <w:trPr>
          <w:trHeight w:val="283"/>
        </w:trPr>
        <w:tc>
          <w:tcPr>
            <w:tcW w:w="1843" w:type="dxa"/>
            <w:tcBorders>
              <w:top w:val="nil"/>
              <w:left w:val="nil"/>
              <w:bottom w:val="nil"/>
              <w:right w:val="nil"/>
            </w:tcBorders>
            <w:vAlign w:val="bottom"/>
            <w:hideMark/>
          </w:tcPr>
          <w:p w14:paraId="35980BE1" w14:textId="77777777" w:rsidR="00B74A5B" w:rsidRDefault="00B74A5B" w:rsidP="002629E0">
            <w:pPr>
              <w:rPr>
                <w:rFonts w:cs="Arial"/>
                <w:szCs w:val="24"/>
              </w:rPr>
            </w:pPr>
            <w:r>
              <w:rPr>
                <w:rFonts w:cs="Arial"/>
                <w:szCs w:val="24"/>
              </w:rPr>
              <w:t>Geldpreise:</w:t>
            </w:r>
          </w:p>
        </w:tc>
        <w:tc>
          <w:tcPr>
            <w:tcW w:w="7227" w:type="dxa"/>
            <w:tcBorders>
              <w:top w:val="nil"/>
              <w:left w:val="nil"/>
              <w:bottom w:val="single" w:sz="4" w:space="0" w:color="auto"/>
              <w:right w:val="nil"/>
            </w:tcBorders>
            <w:vAlign w:val="bottom"/>
          </w:tcPr>
          <w:p w14:paraId="250C81E5" w14:textId="77777777" w:rsidR="00B74A5B" w:rsidRDefault="00B74A5B" w:rsidP="002629E0">
            <w:pPr>
              <w:rPr>
                <w:rFonts w:cs="Arial"/>
                <w:b/>
                <w:szCs w:val="24"/>
              </w:rPr>
            </w:pPr>
          </w:p>
        </w:tc>
      </w:tr>
      <w:tr w:rsidR="00B74A5B" w14:paraId="171FDF14" w14:textId="77777777" w:rsidTr="002629E0">
        <w:trPr>
          <w:trHeight w:val="283"/>
        </w:trPr>
        <w:tc>
          <w:tcPr>
            <w:tcW w:w="1843" w:type="dxa"/>
            <w:tcBorders>
              <w:top w:val="nil"/>
              <w:left w:val="nil"/>
              <w:bottom w:val="nil"/>
              <w:right w:val="nil"/>
            </w:tcBorders>
            <w:vAlign w:val="bottom"/>
            <w:hideMark/>
          </w:tcPr>
          <w:p w14:paraId="07F24283" w14:textId="77777777" w:rsidR="00B74A5B" w:rsidRDefault="00B74A5B" w:rsidP="002629E0">
            <w:pPr>
              <w:rPr>
                <w:rFonts w:cs="Arial"/>
                <w:szCs w:val="24"/>
              </w:rPr>
            </w:pPr>
            <w:r>
              <w:rPr>
                <w:rFonts w:cs="Arial"/>
                <w:szCs w:val="24"/>
              </w:rPr>
              <w:t>Ehrenpreise:</w:t>
            </w:r>
          </w:p>
        </w:tc>
        <w:tc>
          <w:tcPr>
            <w:tcW w:w="7227" w:type="dxa"/>
            <w:tcBorders>
              <w:top w:val="single" w:sz="4" w:space="0" w:color="auto"/>
              <w:left w:val="nil"/>
              <w:bottom w:val="single" w:sz="4" w:space="0" w:color="auto"/>
              <w:right w:val="nil"/>
            </w:tcBorders>
            <w:vAlign w:val="bottom"/>
          </w:tcPr>
          <w:p w14:paraId="73EE46D2" w14:textId="77777777" w:rsidR="00B74A5B" w:rsidRDefault="00B74A5B" w:rsidP="002629E0">
            <w:pPr>
              <w:rPr>
                <w:rFonts w:cs="Arial"/>
                <w:b/>
                <w:szCs w:val="24"/>
              </w:rPr>
            </w:pPr>
          </w:p>
        </w:tc>
      </w:tr>
      <w:tr w:rsidR="00B74A5B" w14:paraId="513627FD" w14:textId="77777777" w:rsidTr="002629E0">
        <w:trPr>
          <w:trHeight w:val="283"/>
        </w:trPr>
        <w:tc>
          <w:tcPr>
            <w:tcW w:w="1843" w:type="dxa"/>
            <w:tcBorders>
              <w:top w:val="nil"/>
              <w:left w:val="nil"/>
              <w:bottom w:val="nil"/>
              <w:right w:val="nil"/>
            </w:tcBorders>
            <w:vAlign w:val="bottom"/>
            <w:hideMark/>
          </w:tcPr>
          <w:p w14:paraId="3CBDAE40" w14:textId="77777777" w:rsidR="00B74A5B" w:rsidRDefault="00B74A5B" w:rsidP="002629E0">
            <w:pPr>
              <w:rPr>
                <w:rFonts w:cs="Arial"/>
                <w:szCs w:val="24"/>
              </w:rPr>
            </w:pPr>
            <w:r>
              <w:rPr>
                <w:rFonts w:cs="Arial"/>
                <w:szCs w:val="24"/>
              </w:rPr>
              <w:t>Sonderpreise:</w:t>
            </w:r>
          </w:p>
        </w:tc>
        <w:tc>
          <w:tcPr>
            <w:tcW w:w="7227" w:type="dxa"/>
            <w:tcBorders>
              <w:top w:val="single" w:sz="4" w:space="0" w:color="auto"/>
              <w:left w:val="nil"/>
              <w:bottom w:val="single" w:sz="4" w:space="0" w:color="auto"/>
              <w:right w:val="nil"/>
            </w:tcBorders>
            <w:vAlign w:val="bottom"/>
          </w:tcPr>
          <w:p w14:paraId="53D298A1" w14:textId="77777777" w:rsidR="00B74A5B" w:rsidRDefault="00B74A5B" w:rsidP="002629E0">
            <w:pPr>
              <w:rPr>
                <w:rFonts w:cs="Arial"/>
                <w:b/>
                <w:szCs w:val="24"/>
              </w:rPr>
            </w:pPr>
          </w:p>
        </w:tc>
      </w:tr>
    </w:tbl>
    <w:p w14:paraId="21AB6B4F" w14:textId="77777777" w:rsidR="00DF07C4" w:rsidRDefault="00DF07C4" w:rsidP="00FD49AE">
      <w:pPr>
        <w:rPr>
          <w:rFonts w:ascii="Arial" w:hAnsi="Arial" w:cs="Arial"/>
          <w:szCs w:val="24"/>
        </w:rPr>
      </w:pPr>
    </w:p>
    <w:p w14:paraId="6B4C332B" w14:textId="2CB3813A" w:rsidR="00066479" w:rsidRDefault="00066479">
      <w:pPr>
        <w:rPr>
          <w:rFonts w:ascii="Arial" w:hAnsi="Arial" w:cs="Arial"/>
          <w:szCs w:val="24"/>
        </w:rPr>
      </w:pPr>
      <w:r>
        <w:rPr>
          <w:rFonts w:ascii="Arial" w:hAnsi="Arial" w:cs="Arial"/>
          <w:szCs w:val="24"/>
        </w:rPr>
        <w:br w:type="page"/>
      </w:r>
    </w:p>
    <w:p w14:paraId="41B9159B" w14:textId="7639D965" w:rsidR="00FD49AE" w:rsidRDefault="00DF07C4" w:rsidP="00CB7826">
      <w:pPr>
        <w:tabs>
          <w:tab w:val="left" w:pos="284"/>
        </w:tabs>
        <w:spacing w:after="120"/>
        <w:rPr>
          <w:rFonts w:ascii="Arial" w:hAnsi="Arial" w:cs="Arial"/>
          <w:b/>
          <w:szCs w:val="24"/>
        </w:rPr>
      </w:pPr>
      <w:r>
        <w:rPr>
          <w:rFonts w:ascii="Arial" w:hAnsi="Arial" w:cs="Arial"/>
          <w:b/>
          <w:szCs w:val="24"/>
        </w:rPr>
        <w:t>8</w:t>
      </w:r>
      <w:r w:rsidR="00FD49AE" w:rsidRPr="00D205E5">
        <w:rPr>
          <w:rFonts w:ascii="Arial" w:hAnsi="Arial" w:cs="Arial"/>
          <w:b/>
          <w:szCs w:val="24"/>
        </w:rPr>
        <w:t>.</w:t>
      </w:r>
      <w:r w:rsidR="00FD49AE">
        <w:rPr>
          <w:rFonts w:ascii="Arial" w:hAnsi="Arial" w:cs="Arial"/>
          <w:b/>
          <w:szCs w:val="24"/>
        </w:rPr>
        <w:tab/>
        <w:t>Sportwarte</w:t>
      </w:r>
    </w:p>
    <w:tbl>
      <w:tblPr>
        <w:tblStyle w:val="Tabellenraster"/>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118"/>
        <w:gridCol w:w="2552"/>
      </w:tblGrid>
      <w:tr w:rsidR="004D7BBF" w14:paraId="4FF6488A" w14:textId="405644C9" w:rsidTr="004D7BBF">
        <w:tc>
          <w:tcPr>
            <w:tcW w:w="3227" w:type="dxa"/>
          </w:tcPr>
          <w:p w14:paraId="0B0AB13D" w14:textId="77777777" w:rsidR="004D7BBF" w:rsidRDefault="004D7BBF" w:rsidP="000878F4">
            <w:pPr>
              <w:rPr>
                <w:rFonts w:ascii="Arial" w:hAnsi="Arial" w:cs="Arial"/>
                <w:szCs w:val="24"/>
              </w:rPr>
            </w:pPr>
            <w:r>
              <w:rPr>
                <w:rFonts w:ascii="Arial" w:hAnsi="Arial" w:cs="Arial"/>
                <w:szCs w:val="24"/>
              </w:rPr>
              <w:t xml:space="preserve">Sportkommissar: </w:t>
            </w:r>
          </w:p>
        </w:tc>
        <w:tc>
          <w:tcPr>
            <w:tcW w:w="3118" w:type="dxa"/>
            <w:tcBorders>
              <w:bottom w:val="single" w:sz="4" w:space="0" w:color="auto"/>
            </w:tcBorders>
          </w:tcPr>
          <w:p w14:paraId="343E2AA2" w14:textId="77777777" w:rsidR="004D7BBF" w:rsidRDefault="004D7BBF" w:rsidP="000878F4">
            <w:pPr>
              <w:rPr>
                <w:rFonts w:ascii="Arial" w:hAnsi="Arial" w:cs="Arial"/>
                <w:szCs w:val="24"/>
              </w:rPr>
            </w:pPr>
          </w:p>
        </w:tc>
        <w:tc>
          <w:tcPr>
            <w:tcW w:w="2552" w:type="dxa"/>
            <w:tcBorders>
              <w:bottom w:val="single" w:sz="4" w:space="0" w:color="auto"/>
            </w:tcBorders>
          </w:tcPr>
          <w:p w14:paraId="4899B45A" w14:textId="40766612" w:rsidR="004D7BBF" w:rsidRDefault="004D7BBF" w:rsidP="000878F4">
            <w:pPr>
              <w:rPr>
                <w:rFonts w:ascii="Arial" w:hAnsi="Arial" w:cs="Arial"/>
                <w:szCs w:val="24"/>
              </w:rPr>
            </w:pPr>
            <w:r>
              <w:rPr>
                <w:rFonts w:ascii="Arial" w:hAnsi="Arial" w:cs="Arial"/>
                <w:szCs w:val="24"/>
              </w:rPr>
              <w:t xml:space="preserve">Lizenznr.: </w:t>
            </w:r>
          </w:p>
        </w:tc>
      </w:tr>
      <w:tr w:rsidR="004D7BBF" w14:paraId="2327E64D" w14:textId="635CD02C" w:rsidTr="004D7BBF">
        <w:tc>
          <w:tcPr>
            <w:tcW w:w="3227" w:type="dxa"/>
          </w:tcPr>
          <w:p w14:paraId="478A7C6C" w14:textId="1C702A73" w:rsidR="004D7BBF" w:rsidRDefault="00BC52E5" w:rsidP="000878F4">
            <w:pPr>
              <w:rPr>
                <w:rFonts w:ascii="Arial" w:hAnsi="Arial" w:cs="Arial"/>
                <w:szCs w:val="24"/>
              </w:rPr>
            </w:pPr>
            <w:r>
              <w:rPr>
                <w:rFonts w:ascii="Arial" w:hAnsi="Arial" w:cs="Arial"/>
                <w:szCs w:val="24"/>
              </w:rPr>
              <w:t>Fahrt</w:t>
            </w:r>
            <w:r w:rsidR="004D7BBF">
              <w:rPr>
                <w:rFonts w:ascii="Arial" w:hAnsi="Arial" w:cs="Arial"/>
                <w:szCs w:val="24"/>
              </w:rPr>
              <w:t>leiter</w:t>
            </w:r>
            <w:r w:rsidR="004D7BBF" w:rsidRPr="00E547BB">
              <w:rPr>
                <w:rFonts w:ascii="Arial" w:hAnsi="Arial" w:cs="Arial"/>
                <w:szCs w:val="24"/>
              </w:rPr>
              <w:t>:</w:t>
            </w:r>
          </w:p>
        </w:tc>
        <w:tc>
          <w:tcPr>
            <w:tcW w:w="3118" w:type="dxa"/>
            <w:tcBorders>
              <w:top w:val="single" w:sz="4" w:space="0" w:color="auto"/>
              <w:bottom w:val="single" w:sz="4" w:space="0" w:color="auto"/>
            </w:tcBorders>
          </w:tcPr>
          <w:p w14:paraId="26D41886" w14:textId="105B219E"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7AAB1334" w14:textId="5B7D530F" w:rsidR="004D7BBF" w:rsidRDefault="004D7BBF" w:rsidP="000878F4">
            <w:pPr>
              <w:rPr>
                <w:rFonts w:ascii="Arial" w:hAnsi="Arial" w:cs="Arial"/>
                <w:szCs w:val="24"/>
              </w:rPr>
            </w:pPr>
            <w:r>
              <w:rPr>
                <w:rFonts w:ascii="Arial" w:hAnsi="Arial" w:cs="Arial"/>
                <w:szCs w:val="24"/>
              </w:rPr>
              <w:t xml:space="preserve">Lizenznr.: </w:t>
            </w:r>
          </w:p>
        </w:tc>
      </w:tr>
      <w:tr w:rsidR="004D7BBF" w14:paraId="338C30E4" w14:textId="77777777" w:rsidTr="004D7BBF">
        <w:tc>
          <w:tcPr>
            <w:tcW w:w="3227" w:type="dxa"/>
          </w:tcPr>
          <w:p w14:paraId="1D96E96A" w14:textId="4B45F7A1" w:rsidR="004D7BBF" w:rsidRDefault="004D7BBF" w:rsidP="000878F4">
            <w:pPr>
              <w:rPr>
                <w:rFonts w:ascii="Arial" w:hAnsi="Arial" w:cs="Arial"/>
                <w:szCs w:val="24"/>
              </w:rPr>
            </w:pPr>
            <w:r>
              <w:rPr>
                <w:rFonts w:ascii="Arial" w:hAnsi="Arial" w:cs="Arial"/>
                <w:szCs w:val="24"/>
              </w:rPr>
              <w:t>Telefon Mobil:</w:t>
            </w:r>
          </w:p>
        </w:tc>
        <w:tc>
          <w:tcPr>
            <w:tcW w:w="3118" w:type="dxa"/>
            <w:tcBorders>
              <w:top w:val="single" w:sz="4" w:space="0" w:color="auto"/>
              <w:bottom w:val="single" w:sz="4" w:space="0" w:color="auto"/>
            </w:tcBorders>
          </w:tcPr>
          <w:p w14:paraId="41853823"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2EC76C22" w14:textId="77777777" w:rsidR="004D7BBF" w:rsidRDefault="004D7BBF" w:rsidP="000878F4">
            <w:pPr>
              <w:rPr>
                <w:rFonts w:ascii="Arial" w:hAnsi="Arial" w:cs="Arial"/>
                <w:szCs w:val="24"/>
              </w:rPr>
            </w:pPr>
          </w:p>
        </w:tc>
      </w:tr>
      <w:tr w:rsidR="004D7BBF" w14:paraId="4C805839" w14:textId="100CAF53" w:rsidTr="004D7BBF">
        <w:tc>
          <w:tcPr>
            <w:tcW w:w="3227" w:type="dxa"/>
          </w:tcPr>
          <w:p w14:paraId="4CBADB2F" w14:textId="77777777" w:rsidR="004D7BBF" w:rsidRDefault="004D7BBF" w:rsidP="000878F4">
            <w:pPr>
              <w:rPr>
                <w:rFonts w:ascii="Arial" w:hAnsi="Arial" w:cs="Arial"/>
                <w:szCs w:val="24"/>
              </w:rPr>
            </w:pPr>
            <w:r w:rsidRPr="006D2E8B">
              <w:rPr>
                <w:rFonts w:ascii="Arial" w:hAnsi="Arial" w:cs="Arial"/>
                <w:szCs w:val="24"/>
              </w:rPr>
              <w:t>Veranstaltungssekretär</w:t>
            </w:r>
            <w:r w:rsidRPr="00E547BB">
              <w:rPr>
                <w:rFonts w:ascii="Arial" w:hAnsi="Arial" w:cs="Arial"/>
                <w:szCs w:val="24"/>
              </w:rPr>
              <w:t>:</w:t>
            </w:r>
          </w:p>
        </w:tc>
        <w:tc>
          <w:tcPr>
            <w:tcW w:w="3118" w:type="dxa"/>
            <w:tcBorders>
              <w:top w:val="single" w:sz="4" w:space="0" w:color="auto"/>
              <w:bottom w:val="single" w:sz="4" w:space="0" w:color="auto"/>
            </w:tcBorders>
          </w:tcPr>
          <w:p w14:paraId="3777714B"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51AEB953" w14:textId="71E85A49" w:rsidR="004D7BBF" w:rsidRDefault="004D7BBF" w:rsidP="000878F4">
            <w:pPr>
              <w:rPr>
                <w:rFonts w:ascii="Arial" w:hAnsi="Arial" w:cs="Arial"/>
                <w:szCs w:val="24"/>
              </w:rPr>
            </w:pPr>
            <w:r>
              <w:rPr>
                <w:rFonts w:ascii="Arial" w:hAnsi="Arial" w:cs="Arial"/>
                <w:szCs w:val="24"/>
              </w:rPr>
              <w:t xml:space="preserve">Lizenznr.: </w:t>
            </w:r>
          </w:p>
        </w:tc>
      </w:tr>
      <w:tr w:rsidR="004D7BBF" w14:paraId="11FD6EF7" w14:textId="77777777" w:rsidTr="004D7BBF">
        <w:tc>
          <w:tcPr>
            <w:tcW w:w="3227" w:type="dxa"/>
          </w:tcPr>
          <w:p w14:paraId="79663667" w14:textId="5ACC7253" w:rsidR="004D7BBF" w:rsidRPr="006D2E8B" w:rsidRDefault="004D7BBF" w:rsidP="000878F4">
            <w:pPr>
              <w:rPr>
                <w:rFonts w:ascii="Arial" w:hAnsi="Arial" w:cs="Arial"/>
                <w:szCs w:val="24"/>
              </w:rPr>
            </w:pPr>
            <w:r>
              <w:rPr>
                <w:rFonts w:ascii="Arial" w:hAnsi="Arial" w:cs="Arial"/>
                <w:szCs w:val="24"/>
              </w:rPr>
              <w:t>Telefon Mobil:</w:t>
            </w:r>
          </w:p>
        </w:tc>
        <w:tc>
          <w:tcPr>
            <w:tcW w:w="3118" w:type="dxa"/>
            <w:tcBorders>
              <w:top w:val="single" w:sz="4" w:space="0" w:color="auto"/>
              <w:bottom w:val="single" w:sz="4" w:space="0" w:color="auto"/>
            </w:tcBorders>
          </w:tcPr>
          <w:p w14:paraId="61420F6B"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3E565B68" w14:textId="77777777" w:rsidR="004D7BBF" w:rsidRDefault="004D7BBF" w:rsidP="000878F4">
            <w:pPr>
              <w:rPr>
                <w:rFonts w:ascii="Arial" w:hAnsi="Arial" w:cs="Arial"/>
                <w:szCs w:val="24"/>
              </w:rPr>
            </w:pPr>
          </w:p>
        </w:tc>
      </w:tr>
      <w:tr w:rsidR="004D7BBF" w14:paraId="07FFD52D" w14:textId="37088B81" w:rsidTr="004D7BBF">
        <w:tc>
          <w:tcPr>
            <w:tcW w:w="3227" w:type="dxa"/>
          </w:tcPr>
          <w:p w14:paraId="72C56490" w14:textId="77777777" w:rsidR="004D7BBF" w:rsidRDefault="004D7BBF" w:rsidP="000878F4">
            <w:pPr>
              <w:rPr>
                <w:rFonts w:ascii="Arial" w:hAnsi="Arial" w:cs="Arial"/>
                <w:szCs w:val="24"/>
              </w:rPr>
            </w:pPr>
            <w:r>
              <w:rPr>
                <w:rFonts w:ascii="Arial" w:hAnsi="Arial" w:cs="Arial"/>
                <w:szCs w:val="24"/>
              </w:rPr>
              <w:t>Leiter d. Streckensicherung:</w:t>
            </w:r>
          </w:p>
        </w:tc>
        <w:tc>
          <w:tcPr>
            <w:tcW w:w="3118" w:type="dxa"/>
            <w:tcBorders>
              <w:bottom w:val="single" w:sz="4" w:space="0" w:color="auto"/>
            </w:tcBorders>
          </w:tcPr>
          <w:p w14:paraId="19AFCAB2" w14:textId="77777777" w:rsidR="004D7BBF" w:rsidRDefault="004D7BBF" w:rsidP="000878F4">
            <w:pPr>
              <w:rPr>
                <w:rFonts w:ascii="Arial" w:hAnsi="Arial" w:cs="Arial"/>
                <w:szCs w:val="24"/>
              </w:rPr>
            </w:pPr>
          </w:p>
        </w:tc>
        <w:tc>
          <w:tcPr>
            <w:tcW w:w="2552" w:type="dxa"/>
            <w:tcBorders>
              <w:bottom w:val="single" w:sz="4" w:space="0" w:color="auto"/>
            </w:tcBorders>
          </w:tcPr>
          <w:p w14:paraId="5DDCB259" w14:textId="79DC9BAD" w:rsidR="004D7BBF" w:rsidRDefault="004D7BBF" w:rsidP="000878F4">
            <w:pPr>
              <w:rPr>
                <w:rFonts w:ascii="Arial" w:hAnsi="Arial" w:cs="Arial"/>
                <w:szCs w:val="24"/>
              </w:rPr>
            </w:pPr>
            <w:r>
              <w:rPr>
                <w:rFonts w:ascii="Arial" w:hAnsi="Arial" w:cs="Arial"/>
                <w:szCs w:val="24"/>
              </w:rPr>
              <w:t xml:space="preserve">Lizenznr.: </w:t>
            </w:r>
          </w:p>
        </w:tc>
      </w:tr>
      <w:tr w:rsidR="004D7BBF" w14:paraId="70213532" w14:textId="7B08ACC2" w:rsidTr="004D7BBF">
        <w:tc>
          <w:tcPr>
            <w:tcW w:w="3227" w:type="dxa"/>
          </w:tcPr>
          <w:p w14:paraId="5956D9AF" w14:textId="77777777" w:rsidR="004D7BBF" w:rsidRDefault="004D7BBF" w:rsidP="000878F4">
            <w:pPr>
              <w:rPr>
                <w:rFonts w:ascii="Arial" w:hAnsi="Arial" w:cs="Arial"/>
                <w:szCs w:val="24"/>
              </w:rPr>
            </w:pPr>
            <w:r>
              <w:rPr>
                <w:rFonts w:ascii="Arial" w:hAnsi="Arial" w:cs="Arial"/>
                <w:szCs w:val="24"/>
              </w:rPr>
              <w:t>Technischer Kommissar</w:t>
            </w:r>
            <w:r w:rsidRPr="00E547BB">
              <w:rPr>
                <w:rFonts w:ascii="Arial" w:hAnsi="Arial" w:cs="Arial"/>
                <w:szCs w:val="24"/>
              </w:rPr>
              <w:t>:</w:t>
            </w:r>
          </w:p>
        </w:tc>
        <w:tc>
          <w:tcPr>
            <w:tcW w:w="3118" w:type="dxa"/>
            <w:tcBorders>
              <w:top w:val="single" w:sz="4" w:space="0" w:color="auto"/>
              <w:bottom w:val="single" w:sz="4" w:space="0" w:color="auto"/>
            </w:tcBorders>
          </w:tcPr>
          <w:p w14:paraId="73E9EC75"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16D89367" w14:textId="6F61E359" w:rsidR="004D7BBF" w:rsidRDefault="004D7BBF" w:rsidP="000878F4">
            <w:pPr>
              <w:rPr>
                <w:rFonts w:ascii="Arial" w:hAnsi="Arial" w:cs="Arial"/>
                <w:szCs w:val="24"/>
              </w:rPr>
            </w:pPr>
            <w:r>
              <w:rPr>
                <w:rFonts w:ascii="Arial" w:hAnsi="Arial" w:cs="Arial"/>
                <w:szCs w:val="24"/>
              </w:rPr>
              <w:t xml:space="preserve">Lizenznr.: </w:t>
            </w:r>
          </w:p>
        </w:tc>
      </w:tr>
      <w:tr w:rsidR="004D7BBF" w14:paraId="76FE0108" w14:textId="0D9B92E3" w:rsidTr="004D7BBF">
        <w:tc>
          <w:tcPr>
            <w:tcW w:w="3227" w:type="dxa"/>
          </w:tcPr>
          <w:p w14:paraId="4502A032" w14:textId="77777777" w:rsidR="004D7BBF" w:rsidRDefault="004D7BBF" w:rsidP="000878F4">
            <w:pPr>
              <w:rPr>
                <w:rFonts w:ascii="Arial" w:hAnsi="Arial" w:cs="Arial"/>
                <w:szCs w:val="24"/>
              </w:rPr>
            </w:pPr>
            <w:r>
              <w:rPr>
                <w:rFonts w:ascii="Arial" w:hAnsi="Arial" w:cs="Arial"/>
                <w:szCs w:val="24"/>
              </w:rPr>
              <w:t>Technischer Kommissar</w:t>
            </w:r>
            <w:r w:rsidRPr="00E547BB">
              <w:rPr>
                <w:rFonts w:ascii="Arial" w:hAnsi="Arial" w:cs="Arial"/>
                <w:szCs w:val="24"/>
              </w:rPr>
              <w:t>:</w:t>
            </w:r>
          </w:p>
        </w:tc>
        <w:tc>
          <w:tcPr>
            <w:tcW w:w="3118" w:type="dxa"/>
            <w:tcBorders>
              <w:top w:val="single" w:sz="4" w:space="0" w:color="auto"/>
              <w:bottom w:val="single" w:sz="4" w:space="0" w:color="auto"/>
            </w:tcBorders>
          </w:tcPr>
          <w:p w14:paraId="10C880B3"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245ED859" w14:textId="195BC7EB" w:rsidR="004D7BBF" w:rsidRDefault="004D7BBF" w:rsidP="000878F4">
            <w:pPr>
              <w:rPr>
                <w:rFonts w:ascii="Arial" w:hAnsi="Arial" w:cs="Arial"/>
                <w:szCs w:val="24"/>
              </w:rPr>
            </w:pPr>
            <w:r>
              <w:rPr>
                <w:rFonts w:ascii="Arial" w:hAnsi="Arial" w:cs="Arial"/>
                <w:szCs w:val="24"/>
              </w:rPr>
              <w:t xml:space="preserve">Lizenznr.: </w:t>
            </w:r>
          </w:p>
        </w:tc>
      </w:tr>
      <w:tr w:rsidR="004D7BBF" w14:paraId="0EB177E3" w14:textId="31C0A225" w:rsidTr="004D7BBF">
        <w:tc>
          <w:tcPr>
            <w:tcW w:w="3227" w:type="dxa"/>
          </w:tcPr>
          <w:p w14:paraId="4B367882" w14:textId="1E43996F" w:rsidR="004D7BBF" w:rsidRDefault="004D7BBF" w:rsidP="000878F4">
            <w:pPr>
              <w:rPr>
                <w:rFonts w:ascii="Arial" w:hAnsi="Arial" w:cs="Arial"/>
                <w:szCs w:val="24"/>
              </w:rPr>
            </w:pPr>
            <w:r>
              <w:rPr>
                <w:rFonts w:ascii="Arial" w:hAnsi="Arial" w:cs="Arial"/>
                <w:szCs w:val="24"/>
              </w:rPr>
              <w:t>Zeitnahme</w:t>
            </w:r>
            <w:r w:rsidR="00BC52E5">
              <w:rPr>
                <w:rFonts w:ascii="Arial" w:hAnsi="Arial" w:cs="Arial"/>
                <w:szCs w:val="24"/>
              </w:rPr>
              <w:t>-Kommissar</w:t>
            </w:r>
            <w:r w:rsidRPr="00E547BB">
              <w:rPr>
                <w:rFonts w:ascii="Arial" w:hAnsi="Arial" w:cs="Arial"/>
                <w:szCs w:val="24"/>
              </w:rPr>
              <w:t>:</w:t>
            </w:r>
          </w:p>
        </w:tc>
        <w:tc>
          <w:tcPr>
            <w:tcW w:w="3118" w:type="dxa"/>
            <w:tcBorders>
              <w:top w:val="single" w:sz="4" w:space="0" w:color="auto"/>
              <w:bottom w:val="single" w:sz="4" w:space="0" w:color="auto"/>
            </w:tcBorders>
          </w:tcPr>
          <w:p w14:paraId="03B9EC78"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4619370A" w14:textId="6A1AC837" w:rsidR="004D7BBF" w:rsidRDefault="004D7BBF" w:rsidP="000878F4">
            <w:pPr>
              <w:rPr>
                <w:rFonts w:ascii="Arial" w:hAnsi="Arial" w:cs="Arial"/>
                <w:szCs w:val="24"/>
              </w:rPr>
            </w:pPr>
            <w:r>
              <w:rPr>
                <w:rFonts w:ascii="Arial" w:hAnsi="Arial" w:cs="Arial"/>
                <w:szCs w:val="24"/>
              </w:rPr>
              <w:t xml:space="preserve">Lizenznr.: </w:t>
            </w:r>
          </w:p>
        </w:tc>
      </w:tr>
      <w:tr w:rsidR="004D7BBF" w14:paraId="0719F5A1" w14:textId="50614D0E" w:rsidTr="004D7BBF">
        <w:tc>
          <w:tcPr>
            <w:tcW w:w="3227" w:type="dxa"/>
          </w:tcPr>
          <w:p w14:paraId="4950ED19" w14:textId="77777777" w:rsidR="004D7BBF" w:rsidRDefault="004D7BBF" w:rsidP="000878F4">
            <w:pPr>
              <w:outlineLvl w:val="0"/>
              <w:rPr>
                <w:rFonts w:ascii="Arial" w:hAnsi="Arial" w:cs="Arial"/>
                <w:szCs w:val="24"/>
              </w:rPr>
            </w:pPr>
            <w:r>
              <w:rPr>
                <w:rFonts w:ascii="Arial" w:hAnsi="Arial" w:cs="Arial"/>
                <w:szCs w:val="24"/>
              </w:rPr>
              <w:t>Umweltbeauftragter</w:t>
            </w:r>
            <w:r w:rsidRPr="00E547BB">
              <w:rPr>
                <w:rFonts w:ascii="Arial" w:hAnsi="Arial" w:cs="Arial"/>
                <w:szCs w:val="24"/>
              </w:rPr>
              <w:t>:</w:t>
            </w:r>
          </w:p>
        </w:tc>
        <w:tc>
          <w:tcPr>
            <w:tcW w:w="3118" w:type="dxa"/>
            <w:tcBorders>
              <w:top w:val="single" w:sz="4" w:space="0" w:color="auto"/>
              <w:bottom w:val="single" w:sz="4" w:space="0" w:color="auto"/>
            </w:tcBorders>
          </w:tcPr>
          <w:p w14:paraId="40A4A34F" w14:textId="77777777" w:rsidR="004D7BBF" w:rsidRDefault="004D7BBF" w:rsidP="000878F4">
            <w:pPr>
              <w:rPr>
                <w:rFonts w:ascii="Arial" w:hAnsi="Arial" w:cs="Arial"/>
                <w:szCs w:val="24"/>
              </w:rPr>
            </w:pPr>
          </w:p>
        </w:tc>
        <w:tc>
          <w:tcPr>
            <w:tcW w:w="2552" w:type="dxa"/>
            <w:tcBorders>
              <w:top w:val="single" w:sz="4" w:space="0" w:color="auto"/>
              <w:bottom w:val="single" w:sz="4" w:space="0" w:color="auto"/>
            </w:tcBorders>
          </w:tcPr>
          <w:p w14:paraId="3FD5E46F" w14:textId="207FE19D" w:rsidR="004D7BBF" w:rsidRDefault="004D7BBF" w:rsidP="000878F4">
            <w:pPr>
              <w:rPr>
                <w:rFonts w:ascii="Arial" w:hAnsi="Arial" w:cs="Arial"/>
                <w:szCs w:val="24"/>
              </w:rPr>
            </w:pPr>
            <w:r>
              <w:rPr>
                <w:rFonts w:ascii="Arial" w:hAnsi="Arial" w:cs="Arial"/>
                <w:szCs w:val="24"/>
              </w:rPr>
              <w:t xml:space="preserve">Lizenznr.: </w:t>
            </w:r>
          </w:p>
        </w:tc>
      </w:tr>
    </w:tbl>
    <w:p w14:paraId="3664370D" w14:textId="0F728EB5" w:rsidR="00B9460B" w:rsidRDefault="00B9460B" w:rsidP="00003C23">
      <w:pPr>
        <w:rPr>
          <w:rFonts w:ascii="Arial" w:hAnsi="Arial" w:cs="Arial"/>
          <w:sz w:val="16"/>
          <w:szCs w:val="16"/>
        </w:rPr>
      </w:pPr>
      <w:r w:rsidRPr="00B9460B">
        <w:rPr>
          <w:rFonts w:ascii="Arial" w:hAnsi="Arial" w:cs="Arial"/>
          <w:sz w:val="16"/>
          <w:szCs w:val="16"/>
        </w:rPr>
        <w:t>Die Anerkennung der Sportwarte erfolgt vorbehaltlich des Besitz</w:t>
      </w:r>
      <w:r w:rsidR="00136DA8">
        <w:rPr>
          <w:rFonts w:ascii="Arial" w:hAnsi="Arial" w:cs="Arial"/>
          <w:sz w:val="16"/>
          <w:szCs w:val="16"/>
        </w:rPr>
        <w:t>es</w:t>
      </w:r>
      <w:r w:rsidRPr="00B9460B">
        <w:rPr>
          <w:rFonts w:ascii="Arial" w:hAnsi="Arial" w:cs="Arial"/>
          <w:sz w:val="16"/>
          <w:szCs w:val="16"/>
        </w:rPr>
        <w:t xml:space="preserve"> einer entsprechenden Lizenz, sofern erforderlich.</w:t>
      </w:r>
    </w:p>
    <w:p w14:paraId="38D96017" w14:textId="77777777" w:rsidR="00451B91" w:rsidRDefault="00451B91" w:rsidP="00003C23">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A5E2F" w14:paraId="0590DBBD" w14:textId="77777777" w:rsidTr="00C32CB2">
        <w:tc>
          <w:tcPr>
            <w:tcW w:w="3227" w:type="dxa"/>
          </w:tcPr>
          <w:p w14:paraId="5BC4349B" w14:textId="77777777" w:rsidR="003A5E2F" w:rsidRDefault="003A5E2F" w:rsidP="00C32CB2">
            <w:pPr>
              <w:rPr>
                <w:rFonts w:ascii="Arial" w:hAnsi="Arial" w:cs="Arial"/>
                <w:szCs w:val="24"/>
              </w:rPr>
            </w:pPr>
            <w:r>
              <w:rPr>
                <w:rFonts w:ascii="Arial" w:hAnsi="Arial" w:cs="Arial"/>
                <w:szCs w:val="24"/>
              </w:rPr>
              <w:t>Sportwartesitzung 1</w:t>
            </w:r>
            <w:r w:rsidRPr="00E547BB">
              <w:rPr>
                <w:rFonts w:ascii="Arial" w:hAnsi="Arial" w:cs="Arial"/>
                <w:szCs w:val="24"/>
              </w:rPr>
              <w:t>:</w:t>
            </w:r>
          </w:p>
        </w:tc>
        <w:tc>
          <w:tcPr>
            <w:tcW w:w="6095" w:type="dxa"/>
            <w:tcBorders>
              <w:bottom w:val="single" w:sz="4" w:space="0" w:color="auto"/>
            </w:tcBorders>
          </w:tcPr>
          <w:p w14:paraId="1122F800" w14:textId="77777777" w:rsidR="003A5E2F" w:rsidRDefault="003A5E2F" w:rsidP="00C32CB2">
            <w:pPr>
              <w:rPr>
                <w:rFonts w:ascii="Arial" w:hAnsi="Arial" w:cs="Arial"/>
                <w:szCs w:val="24"/>
              </w:rPr>
            </w:pPr>
          </w:p>
        </w:tc>
      </w:tr>
      <w:tr w:rsidR="003A5E2F" w14:paraId="4A3680FC" w14:textId="77777777" w:rsidTr="00C32CB2">
        <w:tc>
          <w:tcPr>
            <w:tcW w:w="3227" w:type="dxa"/>
          </w:tcPr>
          <w:p w14:paraId="214A9CEE" w14:textId="77777777" w:rsidR="003A5E2F" w:rsidRDefault="003A5E2F" w:rsidP="00C32CB2">
            <w:pPr>
              <w:rPr>
                <w:rFonts w:ascii="Arial" w:hAnsi="Arial" w:cs="Arial"/>
                <w:szCs w:val="24"/>
              </w:rPr>
            </w:pPr>
            <w:r>
              <w:rPr>
                <w:rFonts w:ascii="Arial" w:hAnsi="Arial" w:cs="Arial"/>
                <w:szCs w:val="24"/>
              </w:rPr>
              <w:t>Sportwartesitzung 2</w:t>
            </w:r>
            <w:r w:rsidRPr="00E547BB">
              <w:rPr>
                <w:rFonts w:ascii="Arial" w:hAnsi="Arial" w:cs="Arial"/>
                <w:szCs w:val="24"/>
              </w:rPr>
              <w:t>:</w:t>
            </w:r>
          </w:p>
        </w:tc>
        <w:tc>
          <w:tcPr>
            <w:tcW w:w="6095" w:type="dxa"/>
            <w:tcBorders>
              <w:top w:val="single" w:sz="4" w:space="0" w:color="auto"/>
              <w:bottom w:val="single" w:sz="4" w:space="0" w:color="auto"/>
            </w:tcBorders>
          </w:tcPr>
          <w:p w14:paraId="467323F0" w14:textId="77777777" w:rsidR="003A5E2F" w:rsidRDefault="003A5E2F" w:rsidP="00C32CB2">
            <w:pPr>
              <w:rPr>
                <w:rFonts w:ascii="Arial" w:hAnsi="Arial" w:cs="Arial"/>
                <w:szCs w:val="24"/>
              </w:rPr>
            </w:pPr>
          </w:p>
        </w:tc>
      </w:tr>
    </w:tbl>
    <w:p w14:paraId="27FF1260" w14:textId="486B5056" w:rsidR="003A5E2F" w:rsidRDefault="003A5E2F" w:rsidP="00D205E5">
      <w:pPr>
        <w:outlineLvl w:val="0"/>
        <w:rPr>
          <w:rFonts w:ascii="Arial" w:hAnsi="Arial" w:cs="Arial"/>
          <w:szCs w:val="24"/>
        </w:rPr>
      </w:pPr>
    </w:p>
    <w:p w14:paraId="57F5C609" w14:textId="77777777" w:rsidR="00DF07C4" w:rsidRDefault="00DF07C4" w:rsidP="00D205E5">
      <w:pPr>
        <w:outlineLvl w:val="0"/>
        <w:rPr>
          <w:rFonts w:ascii="Arial" w:hAnsi="Arial" w:cs="Arial"/>
          <w:szCs w:val="24"/>
        </w:rPr>
      </w:pPr>
    </w:p>
    <w:p w14:paraId="1BB0641C" w14:textId="25C161EA" w:rsidR="00DF07C4" w:rsidRDefault="00DF07C4" w:rsidP="00DF07C4">
      <w:pPr>
        <w:tabs>
          <w:tab w:val="left" w:pos="284"/>
        </w:tabs>
        <w:spacing w:after="120"/>
        <w:rPr>
          <w:rFonts w:ascii="Arial" w:hAnsi="Arial" w:cs="Arial"/>
          <w:b/>
          <w:szCs w:val="24"/>
        </w:rPr>
      </w:pPr>
      <w:r>
        <w:rPr>
          <w:rFonts w:ascii="Arial" w:hAnsi="Arial" w:cs="Arial"/>
          <w:b/>
          <w:szCs w:val="24"/>
        </w:rPr>
        <w:t>9</w:t>
      </w:r>
      <w:r w:rsidRPr="00D205E5">
        <w:rPr>
          <w:rFonts w:ascii="Arial" w:hAnsi="Arial" w:cs="Arial"/>
          <w:b/>
          <w:szCs w:val="24"/>
        </w:rPr>
        <w:t>.</w:t>
      </w:r>
      <w:r>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DF07C4" w14:paraId="56F970C7" w14:textId="77777777" w:rsidTr="000878F4">
        <w:tc>
          <w:tcPr>
            <w:tcW w:w="3227" w:type="dxa"/>
          </w:tcPr>
          <w:p w14:paraId="58FD4855" w14:textId="77777777" w:rsidR="00DF07C4" w:rsidRDefault="00DF07C4" w:rsidP="000878F4">
            <w:pPr>
              <w:rPr>
                <w:rFonts w:ascii="Arial" w:hAnsi="Arial" w:cs="Arial"/>
                <w:szCs w:val="24"/>
              </w:rPr>
            </w:pPr>
            <w:proofErr w:type="gramStart"/>
            <w:r>
              <w:rPr>
                <w:rFonts w:ascii="Arial" w:hAnsi="Arial" w:cs="Arial"/>
                <w:szCs w:val="24"/>
              </w:rPr>
              <w:t>Alle o</w:t>
            </w:r>
            <w:r w:rsidRPr="00166990">
              <w:rPr>
                <w:rFonts w:ascii="Arial" w:hAnsi="Arial" w:cs="Arial"/>
                <w:szCs w:val="24"/>
              </w:rPr>
              <w:t>ffizielle Mitteilungen</w:t>
            </w:r>
            <w:proofErr w:type="gramEnd"/>
            <w:r w:rsidRPr="00E547BB">
              <w:rPr>
                <w:rFonts w:ascii="Arial" w:hAnsi="Arial" w:cs="Arial"/>
                <w:szCs w:val="24"/>
              </w:rPr>
              <w:t>:</w:t>
            </w:r>
          </w:p>
        </w:tc>
        <w:tc>
          <w:tcPr>
            <w:tcW w:w="6095" w:type="dxa"/>
            <w:tcBorders>
              <w:bottom w:val="single" w:sz="4" w:space="0" w:color="auto"/>
            </w:tcBorders>
          </w:tcPr>
          <w:p w14:paraId="07CCCDA2" w14:textId="77777777" w:rsidR="00DF07C4" w:rsidRDefault="00DF07C4" w:rsidP="000878F4">
            <w:pPr>
              <w:rPr>
                <w:rFonts w:ascii="Arial" w:hAnsi="Arial" w:cs="Arial"/>
                <w:szCs w:val="24"/>
              </w:rPr>
            </w:pPr>
          </w:p>
        </w:tc>
      </w:tr>
      <w:tr w:rsidR="00DF07C4" w14:paraId="793F7558" w14:textId="77777777" w:rsidTr="000878F4">
        <w:tc>
          <w:tcPr>
            <w:tcW w:w="3227" w:type="dxa"/>
          </w:tcPr>
          <w:p w14:paraId="3A687396" w14:textId="77777777" w:rsidR="00DF07C4" w:rsidRDefault="00DF07C4" w:rsidP="000878F4">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54270D8B" w14:textId="77777777" w:rsidR="00DF07C4" w:rsidRDefault="00DF07C4" w:rsidP="000878F4">
            <w:pPr>
              <w:rPr>
                <w:rFonts w:ascii="Arial" w:hAnsi="Arial" w:cs="Arial"/>
                <w:szCs w:val="24"/>
              </w:rPr>
            </w:pPr>
          </w:p>
        </w:tc>
      </w:tr>
      <w:tr w:rsidR="00DF07C4" w14:paraId="59C8E611" w14:textId="77777777" w:rsidTr="000878F4">
        <w:tc>
          <w:tcPr>
            <w:tcW w:w="3227" w:type="dxa"/>
          </w:tcPr>
          <w:p w14:paraId="1285A7BC" w14:textId="77777777" w:rsidR="00DF07C4" w:rsidRDefault="00DF07C4" w:rsidP="000878F4">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2C808707" w14:textId="77777777" w:rsidR="00DF07C4" w:rsidRDefault="00DF07C4" w:rsidP="000878F4">
            <w:pPr>
              <w:rPr>
                <w:rFonts w:ascii="Arial" w:hAnsi="Arial" w:cs="Arial"/>
                <w:szCs w:val="24"/>
              </w:rPr>
            </w:pPr>
          </w:p>
        </w:tc>
      </w:tr>
    </w:tbl>
    <w:p w14:paraId="49342934" w14:textId="54955C3B" w:rsidR="00122E20" w:rsidRDefault="00122E20">
      <w:pPr>
        <w:rPr>
          <w:rFonts w:ascii="Arial" w:hAnsi="Arial" w:cs="Arial"/>
          <w:b/>
          <w:szCs w:val="24"/>
        </w:rPr>
      </w:pPr>
    </w:p>
    <w:p w14:paraId="7B938A4C" w14:textId="77777777" w:rsidR="00B74A5B" w:rsidRDefault="00B74A5B" w:rsidP="00DF07C4">
      <w:pPr>
        <w:tabs>
          <w:tab w:val="left" w:pos="284"/>
        </w:tabs>
        <w:spacing w:after="120"/>
        <w:rPr>
          <w:rFonts w:ascii="Arial" w:hAnsi="Arial" w:cs="Arial"/>
          <w:b/>
          <w:szCs w:val="24"/>
        </w:rPr>
      </w:pPr>
    </w:p>
    <w:p w14:paraId="48EE1E48" w14:textId="38B654EE" w:rsidR="00DF07C4" w:rsidRDefault="00066479" w:rsidP="00DF07C4">
      <w:pPr>
        <w:tabs>
          <w:tab w:val="left" w:pos="284"/>
        </w:tabs>
        <w:spacing w:after="120"/>
        <w:rPr>
          <w:rFonts w:ascii="Arial" w:hAnsi="Arial" w:cs="Arial"/>
          <w:b/>
          <w:szCs w:val="24"/>
        </w:rPr>
      </w:pPr>
      <w:r>
        <w:rPr>
          <w:rFonts w:ascii="Arial" w:hAnsi="Arial" w:cs="Arial"/>
          <w:b/>
          <w:szCs w:val="24"/>
        </w:rPr>
        <w:t>10</w:t>
      </w:r>
      <w:r w:rsidR="00DF07C4" w:rsidRPr="00D205E5">
        <w:rPr>
          <w:rFonts w:ascii="Arial" w:hAnsi="Arial" w:cs="Arial"/>
          <w:b/>
          <w:szCs w:val="24"/>
        </w:rPr>
        <w:t>.</w:t>
      </w:r>
      <w:r w:rsidR="00DF07C4">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DF07C4" w14:paraId="452E235D" w14:textId="77777777" w:rsidTr="000878F4">
        <w:tc>
          <w:tcPr>
            <w:tcW w:w="3227" w:type="dxa"/>
          </w:tcPr>
          <w:p w14:paraId="720C845F" w14:textId="77777777" w:rsidR="00DF07C4" w:rsidRDefault="00DF07C4" w:rsidP="000878F4">
            <w:pPr>
              <w:rPr>
                <w:rFonts w:ascii="Arial" w:hAnsi="Arial" w:cs="Arial"/>
                <w:szCs w:val="24"/>
              </w:rPr>
            </w:pPr>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653F3702" w14:textId="77777777" w:rsidR="00DF07C4" w:rsidRDefault="00DF07C4" w:rsidP="000878F4">
            <w:pPr>
              <w:rPr>
                <w:rFonts w:ascii="Arial" w:hAnsi="Arial" w:cs="Arial"/>
                <w:szCs w:val="24"/>
              </w:rPr>
            </w:pPr>
          </w:p>
        </w:tc>
      </w:tr>
      <w:tr w:rsidR="00DF07C4" w14:paraId="7FF7B04C" w14:textId="77777777" w:rsidTr="000878F4">
        <w:trPr>
          <w:trHeight w:val="119"/>
        </w:trPr>
        <w:tc>
          <w:tcPr>
            <w:tcW w:w="3227" w:type="dxa"/>
          </w:tcPr>
          <w:p w14:paraId="160F863F" w14:textId="77777777" w:rsidR="00DF07C4" w:rsidRDefault="00DF07C4" w:rsidP="000878F4">
            <w:pPr>
              <w:rPr>
                <w:rFonts w:ascii="Arial" w:hAnsi="Arial" w:cs="Arial"/>
                <w:szCs w:val="24"/>
              </w:rPr>
            </w:pPr>
            <w:r>
              <w:rPr>
                <w:rFonts w:ascii="Arial" w:hAnsi="Arial" w:cs="Arial"/>
                <w:szCs w:val="24"/>
                <w:lang w:val="en-US"/>
              </w:rPr>
              <w:t>Technische Abnahme</w:t>
            </w:r>
            <w:r w:rsidRPr="00E547BB">
              <w:rPr>
                <w:rFonts w:ascii="Arial" w:hAnsi="Arial" w:cs="Arial"/>
                <w:szCs w:val="24"/>
              </w:rPr>
              <w:t>:</w:t>
            </w:r>
          </w:p>
        </w:tc>
        <w:tc>
          <w:tcPr>
            <w:tcW w:w="6095" w:type="dxa"/>
            <w:tcBorders>
              <w:top w:val="single" w:sz="4" w:space="0" w:color="auto"/>
              <w:bottom w:val="single" w:sz="4" w:space="0" w:color="auto"/>
            </w:tcBorders>
          </w:tcPr>
          <w:p w14:paraId="6C9DE218" w14:textId="77777777" w:rsidR="00DF07C4" w:rsidRDefault="00DF07C4" w:rsidP="000878F4">
            <w:pPr>
              <w:rPr>
                <w:rFonts w:ascii="Arial" w:hAnsi="Arial" w:cs="Arial"/>
                <w:szCs w:val="24"/>
              </w:rPr>
            </w:pPr>
          </w:p>
        </w:tc>
      </w:tr>
    </w:tbl>
    <w:p w14:paraId="19B8CA30" w14:textId="1C91657E" w:rsidR="00DF301C" w:rsidRDefault="00DF301C" w:rsidP="00D205E5">
      <w:pPr>
        <w:jc w:val="both"/>
        <w:rPr>
          <w:rFonts w:ascii="Arial" w:hAnsi="Arial" w:cs="Arial"/>
          <w:szCs w:val="24"/>
        </w:rPr>
      </w:pPr>
    </w:p>
    <w:p w14:paraId="4946B5D0" w14:textId="77777777" w:rsidR="00DF07C4" w:rsidRDefault="00DF07C4" w:rsidP="00DF07C4">
      <w:pPr>
        <w:jc w:val="both"/>
        <w:rPr>
          <w:rFonts w:ascii="Arial" w:hAnsi="Arial" w:cs="Arial"/>
          <w:szCs w:val="24"/>
        </w:rPr>
      </w:pPr>
      <w:bookmarkStart w:id="6" w:name="_Hlk121136279"/>
      <w:r>
        <w:rPr>
          <w:rFonts w:ascii="Arial" w:hAnsi="Arial" w:cs="Arial"/>
          <w:szCs w:val="24"/>
        </w:rPr>
        <w:t>oder:</w:t>
      </w:r>
    </w:p>
    <w:p w14:paraId="38B9D922" w14:textId="77777777" w:rsidR="00DF07C4" w:rsidRDefault="00DF07C4" w:rsidP="00DF07C4">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4CCBCEC2" w14:textId="77777777" w:rsidR="00DF07C4" w:rsidRDefault="00DF07C4" w:rsidP="00DF07C4">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zum Nennschluss veröffentlicht</w:t>
      </w:r>
    </w:p>
    <w:p w14:paraId="41C7C769" w14:textId="77777777" w:rsidR="00DF07C4" w:rsidRDefault="00DF07C4" w:rsidP="00DF07C4">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mit der Nennbestätigung versendet</w:t>
      </w:r>
    </w:p>
    <w:p w14:paraId="2839E64E" w14:textId="77777777" w:rsidR="00DF07C4" w:rsidRDefault="00DF07C4" w:rsidP="00DF07C4">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bookmarkEnd w:id="6"/>
    <w:p w14:paraId="10EF596F" w14:textId="57B112F4" w:rsidR="00DF07C4" w:rsidRDefault="00DF07C4" w:rsidP="00D205E5">
      <w:pPr>
        <w:jc w:val="both"/>
        <w:rPr>
          <w:rFonts w:ascii="Arial" w:hAnsi="Arial" w:cs="Arial"/>
          <w:szCs w:val="24"/>
        </w:rPr>
      </w:pPr>
    </w:p>
    <w:p w14:paraId="3F31039E" w14:textId="704AD362" w:rsidR="004D7BBF" w:rsidRDefault="004D7BBF">
      <w:pPr>
        <w:rPr>
          <w:rFonts w:ascii="Arial" w:hAnsi="Arial" w:cs="Arial"/>
          <w:szCs w:val="24"/>
        </w:rPr>
      </w:pPr>
      <w:r>
        <w:rPr>
          <w:rFonts w:ascii="Arial" w:hAnsi="Arial" w:cs="Arial"/>
          <w:szCs w:val="24"/>
        </w:rPr>
        <w:br w:type="page"/>
      </w:r>
    </w:p>
    <w:p w14:paraId="69AA2E01" w14:textId="7AD32DCD" w:rsidR="00B74A5B" w:rsidRPr="00B74A5B" w:rsidRDefault="00257BA5" w:rsidP="00066479">
      <w:pPr>
        <w:tabs>
          <w:tab w:val="left" w:pos="284"/>
        </w:tabs>
        <w:spacing w:after="120"/>
        <w:rPr>
          <w:rFonts w:cs="Arial"/>
          <w:b/>
          <w:szCs w:val="24"/>
        </w:rPr>
      </w:pPr>
      <w:r>
        <w:rPr>
          <w:rFonts w:ascii="Arial" w:hAnsi="Arial" w:cs="Arial"/>
          <w:b/>
          <w:szCs w:val="24"/>
        </w:rPr>
        <w:t>1</w:t>
      </w:r>
      <w:r w:rsidR="00066479">
        <w:rPr>
          <w:rFonts w:ascii="Arial" w:hAnsi="Arial" w:cs="Arial"/>
          <w:b/>
          <w:szCs w:val="24"/>
        </w:rPr>
        <w:t>1</w:t>
      </w:r>
      <w:r w:rsidRPr="00D205E5">
        <w:rPr>
          <w:rFonts w:ascii="Arial" w:hAnsi="Arial" w:cs="Arial"/>
          <w:b/>
          <w:szCs w:val="24"/>
        </w:rPr>
        <w:t>.</w:t>
      </w:r>
      <w:r>
        <w:rPr>
          <w:rFonts w:ascii="Arial" w:hAnsi="Arial" w:cs="Arial"/>
          <w:b/>
          <w:szCs w:val="24"/>
        </w:rPr>
        <w:t xml:space="preserve"> </w:t>
      </w:r>
      <w:r w:rsidR="00B74A5B">
        <w:rPr>
          <w:rFonts w:ascii="Arial" w:hAnsi="Arial" w:cs="Arial"/>
          <w:b/>
          <w:szCs w:val="24"/>
        </w:rPr>
        <w:t>Weitere Bestimmungen</w:t>
      </w:r>
    </w:p>
    <w:p w14:paraId="40B3C138" w14:textId="77777777" w:rsidR="00B74A5B" w:rsidRPr="00B74A5B" w:rsidRDefault="00B74A5B" w:rsidP="00066479">
      <w:pPr>
        <w:tabs>
          <w:tab w:val="left" w:pos="284"/>
        </w:tabs>
        <w:spacing w:after="120"/>
        <w:rPr>
          <w:rFonts w:ascii="Arial" w:hAnsi="Arial" w:cs="Arial"/>
          <w:b/>
          <w:szCs w:val="24"/>
        </w:rPr>
      </w:pPr>
      <w:r w:rsidRPr="00B74A5B">
        <w:rPr>
          <w:rFonts w:ascii="Arial" w:hAnsi="Arial" w:cs="Arial"/>
          <w:b/>
          <w:szCs w:val="24"/>
        </w:rPr>
        <w:fldChar w:fldCharType="begin">
          <w:ffData>
            <w:name w:val=""/>
            <w:enabled/>
            <w:calcOnExit w:val="0"/>
            <w:checkBox>
              <w:sizeAuto/>
              <w:default w:val="0"/>
            </w:checkBox>
          </w:ffData>
        </w:fldChar>
      </w:r>
      <w:r w:rsidRPr="00066479">
        <w:rPr>
          <w:rFonts w:ascii="Arial" w:hAnsi="Arial" w:cs="Arial"/>
          <w:b/>
          <w:szCs w:val="24"/>
        </w:rPr>
        <w:instrText xml:space="preserve"> FORMCHECKBOX </w:instrText>
      </w:r>
      <w:r w:rsidRPr="00B74A5B">
        <w:rPr>
          <w:rFonts w:ascii="Arial" w:hAnsi="Arial" w:cs="Arial"/>
          <w:b/>
          <w:szCs w:val="24"/>
        </w:rPr>
      </w:r>
      <w:r w:rsidRPr="00B74A5B">
        <w:rPr>
          <w:rFonts w:ascii="Arial" w:hAnsi="Arial" w:cs="Arial"/>
          <w:b/>
          <w:szCs w:val="24"/>
        </w:rPr>
        <w:fldChar w:fldCharType="separate"/>
      </w:r>
      <w:r w:rsidRPr="00B74A5B">
        <w:rPr>
          <w:rFonts w:ascii="Arial" w:hAnsi="Arial" w:cs="Arial"/>
          <w:b/>
          <w:szCs w:val="24"/>
        </w:rPr>
        <w:fldChar w:fldCharType="end"/>
      </w:r>
      <w:r w:rsidRPr="00066479">
        <w:rPr>
          <w:rFonts w:ascii="Arial" w:hAnsi="Arial" w:cs="Arial"/>
          <w:b/>
          <w:szCs w:val="24"/>
        </w:rPr>
        <w:t xml:space="preserve">  </w:t>
      </w:r>
      <w:r w:rsidRPr="00066479">
        <w:rPr>
          <w:rFonts w:ascii="Arial" w:hAnsi="Arial" w:cs="Arial"/>
          <w:bCs/>
          <w:szCs w:val="24"/>
        </w:rPr>
        <w:t xml:space="preserve">Keine </w:t>
      </w:r>
      <w:r>
        <w:rPr>
          <w:rFonts w:ascii="Arial" w:hAnsi="Arial" w:cs="Arial"/>
          <w:bCs/>
          <w:szCs w:val="24"/>
        </w:rPr>
        <w:t>weiteren Bestimmungen</w:t>
      </w:r>
    </w:p>
    <w:p w14:paraId="4B08478D" w14:textId="77777777" w:rsidR="00B74A5B" w:rsidRPr="00B74A5B" w:rsidRDefault="00B74A5B" w:rsidP="00B74A5B">
      <w:pPr>
        <w:tabs>
          <w:tab w:val="left" w:pos="5262"/>
        </w:tabs>
        <w:outlineLvl w:val="0"/>
        <w:rPr>
          <w:rFonts w:ascii="Arial" w:hAnsi="Arial" w:cs="Arial"/>
          <w:sz w:val="8"/>
          <w:szCs w:val="8"/>
        </w:rPr>
      </w:pPr>
    </w:p>
    <w:p w14:paraId="17ADCDA2" w14:textId="77777777" w:rsidR="00B74A5B" w:rsidRDefault="00B74A5B" w:rsidP="00B74A5B">
      <w:pPr>
        <w:tabs>
          <w:tab w:val="left" w:pos="5262"/>
        </w:tabs>
        <w:outlineLvl w:val="0"/>
        <w:rPr>
          <w:rFonts w:ascii="Arial" w:hAnsi="Arial" w:cs="Arial"/>
          <w:szCs w:val="2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Cs w:val="24"/>
        </w:rPr>
        <w:t xml:space="preserve"> Weitere Bestimmungen </w:t>
      </w:r>
    </w:p>
    <w:p w14:paraId="01B6786D" w14:textId="77777777" w:rsidR="00B74A5B" w:rsidRDefault="00B74A5B" w:rsidP="00B74A5B">
      <w:pPr>
        <w:tabs>
          <w:tab w:val="left" w:pos="5262"/>
        </w:tabs>
        <w:outlineLvl w:val="0"/>
        <w:rPr>
          <w:rFonts w:ascii="Arial" w:hAnsi="Arial" w:cs="Arial"/>
          <w:szCs w:val="24"/>
        </w:rPr>
      </w:pPr>
      <w:r w:rsidRPr="00066479">
        <w:rPr>
          <w:rFonts w:ascii="Arial" w:hAnsi="Arial" w:cs="Arial"/>
          <w:sz w:val="18"/>
          <w:szCs w:val="18"/>
        </w:rPr>
        <w:t xml:space="preserve">(ggfs. </w:t>
      </w:r>
      <w:r>
        <w:rPr>
          <w:rFonts w:ascii="Arial" w:hAnsi="Arial" w:cs="Arial"/>
          <w:sz w:val="18"/>
          <w:szCs w:val="18"/>
        </w:rPr>
        <w:t xml:space="preserve">erweitern bzw. </w:t>
      </w:r>
      <w:r w:rsidRPr="00066479">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B74A5B" w14:paraId="5B9A3E65" w14:textId="77777777" w:rsidTr="00B74A5B">
        <w:tc>
          <w:tcPr>
            <w:tcW w:w="6095" w:type="dxa"/>
            <w:tcBorders>
              <w:top w:val="nil"/>
              <w:left w:val="nil"/>
              <w:bottom w:val="single" w:sz="4" w:space="0" w:color="auto"/>
              <w:right w:val="nil"/>
            </w:tcBorders>
          </w:tcPr>
          <w:p w14:paraId="5036A665" w14:textId="77777777" w:rsidR="00B74A5B" w:rsidRDefault="00B74A5B">
            <w:pPr>
              <w:rPr>
                <w:rFonts w:ascii="Arial" w:hAnsi="Arial" w:cs="Arial"/>
                <w:szCs w:val="24"/>
              </w:rPr>
            </w:pPr>
            <w:bookmarkStart w:id="7" w:name="_Hlk145342059"/>
          </w:p>
        </w:tc>
      </w:tr>
      <w:tr w:rsidR="00B74A5B" w14:paraId="295AEFAB" w14:textId="77777777" w:rsidTr="00B74A5B">
        <w:tc>
          <w:tcPr>
            <w:tcW w:w="6095" w:type="dxa"/>
            <w:tcBorders>
              <w:top w:val="nil"/>
              <w:left w:val="nil"/>
              <w:bottom w:val="single" w:sz="4" w:space="0" w:color="auto"/>
              <w:right w:val="nil"/>
            </w:tcBorders>
          </w:tcPr>
          <w:p w14:paraId="47588108" w14:textId="77777777" w:rsidR="00B74A5B" w:rsidRDefault="00B74A5B">
            <w:pPr>
              <w:rPr>
                <w:rFonts w:ascii="Arial" w:hAnsi="Arial" w:cs="Arial"/>
                <w:szCs w:val="24"/>
              </w:rPr>
            </w:pPr>
          </w:p>
        </w:tc>
      </w:tr>
      <w:tr w:rsidR="00B74A5B" w14:paraId="1503C434" w14:textId="77777777" w:rsidTr="00B74A5B">
        <w:tc>
          <w:tcPr>
            <w:tcW w:w="6095" w:type="dxa"/>
            <w:tcBorders>
              <w:top w:val="nil"/>
              <w:left w:val="nil"/>
              <w:bottom w:val="single" w:sz="4" w:space="0" w:color="auto"/>
              <w:right w:val="nil"/>
            </w:tcBorders>
          </w:tcPr>
          <w:p w14:paraId="20A92BD8" w14:textId="77777777" w:rsidR="00B74A5B" w:rsidRDefault="00B74A5B">
            <w:pPr>
              <w:rPr>
                <w:rFonts w:ascii="Arial" w:hAnsi="Arial" w:cs="Arial"/>
                <w:szCs w:val="24"/>
              </w:rPr>
            </w:pPr>
          </w:p>
        </w:tc>
      </w:tr>
      <w:tr w:rsidR="00B74A5B" w14:paraId="029B72C9" w14:textId="77777777" w:rsidTr="00B74A5B">
        <w:tc>
          <w:tcPr>
            <w:tcW w:w="6095" w:type="dxa"/>
            <w:tcBorders>
              <w:top w:val="nil"/>
              <w:left w:val="nil"/>
              <w:bottom w:val="single" w:sz="4" w:space="0" w:color="auto"/>
              <w:right w:val="nil"/>
            </w:tcBorders>
          </w:tcPr>
          <w:p w14:paraId="4C8AC459" w14:textId="77777777" w:rsidR="00B74A5B" w:rsidRDefault="00B74A5B">
            <w:pPr>
              <w:rPr>
                <w:rFonts w:ascii="Arial" w:hAnsi="Arial" w:cs="Arial"/>
                <w:szCs w:val="24"/>
              </w:rPr>
            </w:pPr>
          </w:p>
        </w:tc>
      </w:tr>
      <w:tr w:rsidR="00B74A5B" w14:paraId="3341581A" w14:textId="77777777" w:rsidTr="00B74A5B">
        <w:tc>
          <w:tcPr>
            <w:tcW w:w="6095" w:type="dxa"/>
            <w:tcBorders>
              <w:top w:val="single" w:sz="4" w:space="0" w:color="auto"/>
              <w:left w:val="nil"/>
              <w:bottom w:val="single" w:sz="4" w:space="0" w:color="auto"/>
              <w:right w:val="nil"/>
            </w:tcBorders>
          </w:tcPr>
          <w:p w14:paraId="208F4471" w14:textId="77777777" w:rsidR="00B74A5B" w:rsidRDefault="00B74A5B">
            <w:pPr>
              <w:rPr>
                <w:rFonts w:ascii="Arial" w:hAnsi="Arial" w:cs="Arial"/>
                <w:szCs w:val="24"/>
              </w:rPr>
            </w:pPr>
          </w:p>
        </w:tc>
        <w:bookmarkEnd w:id="7"/>
      </w:tr>
    </w:tbl>
    <w:p w14:paraId="3B96EF61" w14:textId="32F771E7" w:rsidR="00257BA5" w:rsidRDefault="00257BA5" w:rsidP="00066479">
      <w:pPr>
        <w:tabs>
          <w:tab w:val="left" w:pos="284"/>
        </w:tabs>
        <w:spacing w:after="120"/>
        <w:rPr>
          <w:rFonts w:ascii="Arial" w:hAnsi="Arial" w:cs="Arial"/>
          <w:szCs w:val="24"/>
        </w:rPr>
      </w:pPr>
    </w:p>
    <w:p w14:paraId="66F60D9A" w14:textId="626B6B13" w:rsidR="00B74A5B" w:rsidRDefault="00066479" w:rsidP="00B74A5B">
      <w:pPr>
        <w:tabs>
          <w:tab w:val="left" w:pos="284"/>
        </w:tabs>
        <w:spacing w:after="120"/>
        <w:rPr>
          <w:rFonts w:ascii="Arial" w:hAnsi="Arial" w:cs="Arial"/>
          <w:b/>
          <w:szCs w:val="24"/>
        </w:rPr>
      </w:pPr>
      <w:r>
        <w:rPr>
          <w:rFonts w:ascii="Arial" w:hAnsi="Arial" w:cs="Arial"/>
          <w:b/>
          <w:szCs w:val="24"/>
        </w:rPr>
        <w:t>12.</w:t>
      </w:r>
      <w:r w:rsidR="00B74A5B">
        <w:rPr>
          <w:rFonts w:ascii="Arial" w:hAnsi="Arial" w:cs="Arial"/>
          <w:b/>
          <w:szCs w:val="24"/>
        </w:rPr>
        <w:t xml:space="preserve"> </w:t>
      </w:r>
      <w:r w:rsidR="00B74A5B" w:rsidRPr="00066479">
        <w:rPr>
          <w:rFonts w:ascii="Arial" w:hAnsi="Arial" w:cs="Arial"/>
          <w:b/>
          <w:szCs w:val="24"/>
        </w:rPr>
        <w:t>Protest und Berufung</w:t>
      </w:r>
    </w:p>
    <w:p w14:paraId="0874BD1E" w14:textId="77777777" w:rsidR="00B74A5B" w:rsidRPr="00B74A5B" w:rsidRDefault="00B74A5B" w:rsidP="00B74A5B">
      <w:pPr>
        <w:rPr>
          <w:rFonts w:ascii="Arial" w:hAnsi="Arial" w:cs="Arial"/>
          <w:szCs w:val="24"/>
        </w:rPr>
      </w:pPr>
      <w:r w:rsidRPr="00066479">
        <w:rPr>
          <w:rFonts w:ascii="Arial" w:hAnsi="Arial" w:cs="Arial"/>
          <w:szCs w:val="24"/>
        </w:rPr>
        <w:t xml:space="preserve">Bei Protesten und Berufung gelten </w:t>
      </w:r>
      <w:proofErr w:type="gramStart"/>
      <w:r w:rsidRPr="00066479">
        <w:rPr>
          <w:rFonts w:ascii="Arial" w:hAnsi="Arial" w:cs="Arial"/>
          <w:szCs w:val="24"/>
        </w:rPr>
        <w:t>der  FIM</w:t>
      </w:r>
      <w:proofErr w:type="gramEnd"/>
      <w:r w:rsidRPr="00066479">
        <w:rPr>
          <w:rFonts w:ascii="Arial" w:hAnsi="Arial" w:cs="Arial"/>
          <w:szCs w:val="24"/>
        </w:rPr>
        <w:t xml:space="preserve"> Sporting Code, das Deutsche Motorrad-Sportgesetz, sowie die Rechts- und Verfahrensordnung des DMSB.</w:t>
      </w:r>
    </w:p>
    <w:p w14:paraId="0187D828" w14:textId="77777777" w:rsidR="00B74A5B" w:rsidRPr="00B74A5B" w:rsidRDefault="00B74A5B" w:rsidP="00B74A5B">
      <w:pPr>
        <w:rPr>
          <w:rFonts w:ascii="Arial" w:hAnsi="Arial" w:cs="Arial"/>
          <w:szCs w:val="24"/>
          <w:highlight w:val="yellow"/>
        </w:rPr>
      </w:pPr>
    </w:p>
    <w:p w14:paraId="537C291B" w14:textId="77777777" w:rsidR="00B74A5B" w:rsidRDefault="00B74A5B" w:rsidP="00B74A5B">
      <w:pPr>
        <w:pStyle w:val="HBTEXT10pBLOCKSATZ"/>
        <w:rPr>
          <w:sz w:val="24"/>
          <w:szCs w:val="24"/>
        </w:rPr>
      </w:pPr>
      <w:r w:rsidRPr="00066479">
        <w:rPr>
          <w:b/>
          <w:bCs/>
          <w:sz w:val="24"/>
          <w:szCs w:val="24"/>
        </w:rPr>
        <w:t>DMSB-Protest-/Berufungskaution</w:t>
      </w:r>
      <w:r w:rsidRPr="00066479">
        <w:rPr>
          <w:sz w:val="24"/>
          <w:szCs w:val="24"/>
        </w:rPr>
        <w:t xml:space="preserve"> </w:t>
      </w:r>
    </w:p>
    <w:p w14:paraId="5D41E1F3" w14:textId="78CFDBF9" w:rsidR="00B74A5B" w:rsidRPr="00B74A5B" w:rsidRDefault="00B74A5B" w:rsidP="00B74A5B">
      <w:pPr>
        <w:pStyle w:val="HBTEXT10pBLOCKSATZ"/>
        <w:rPr>
          <w:sz w:val="24"/>
          <w:szCs w:val="24"/>
        </w:rPr>
      </w:pPr>
      <w:r>
        <w:rPr>
          <w:sz w:val="24"/>
          <w:szCs w:val="24"/>
        </w:rPr>
        <w:t xml:space="preserve">Gemäß </w:t>
      </w:r>
      <w:r w:rsidR="00391197">
        <w:rPr>
          <w:sz w:val="24"/>
          <w:szCs w:val="24"/>
        </w:rPr>
        <w:t xml:space="preserve">Art. 152 des </w:t>
      </w:r>
      <w:r>
        <w:rPr>
          <w:sz w:val="24"/>
          <w:szCs w:val="24"/>
        </w:rPr>
        <w:t xml:space="preserve">DMSG </w:t>
      </w:r>
      <w:r w:rsidR="00391197">
        <w:rPr>
          <w:sz w:val="24"/>
          <w:szCs w:val="24"/>
        </w:rPr>
        <w:t>202</w:t>
      </w:r>
      <w:r w:rsidR="005C7FB4">
        <w:rPr>
          <w:sz w:val="24"/>
          <w:szCs w:val="24"/>
        </w:rPr>
        <w:t>5</w:t>
      </w:r>
      <w:r w:rsidR="00391197">
        <w:rPr>
          <w:sz w:val="24"/>
          <w:szCs w:val="24"/>
        </w:rPr>
        <w:t xml:space="preserve"> </w:t>
      </w:r>
      <w:r w:rsidRPr="00066479">
        <w:rPr>
          <w:sz w:val="24"/>
          <w:szCs w:val="24"/>
        </w:rPr>
        <w:t>(</w:t>
      </w:r>
      <w:r>
        <w:rPr>
          <w:sz w:val="24"/>
          <w:szCs w:val="24"/>
        </w:rPr>
        <w:t xml:space="preserve">gilt </w:t>
      </w:r>
      <w:r w:rsidRPr="00066479">
        <w:rPr>
          <w:sz w:val="24"/>
          <w:szCs w:val="24"/>
        </w:rPr>
        <w:t>nicht FIM und FIM-Europe-Prädikatsveranstaltung)</w:t>
      </w:r>
    </w:p>
    <w:p w14:paraId="43861738" w14:textId="77777777" w:rsidR="00B74A5B" w:rsidRPr="00B74A5B" w:rsidRDefault="00B74A5B" w:rsidP="00B74A5B">
      <w:pPr>
        <w:pStyle w:val="HBTEXT10pBLOCKSATZ"/>
        <w:rPr>
          <w:sz w:val="24"/>
          <w:szCs w:val="24"/>
        </w:rPr>
      </w:pPr>
    </w:p>
    <w:p w14:paraId="0A35A76C" w14:textId="77777777" w:rsidR="00B74A5B" w:rsidRPr="00B74A5B" w:rsidRDefault="00B74A5B" w:rsidP="00B74A5B">
      <w:pPr>
        <w:pStyle w:val="HBTEXT10pBLOCKSATZ"/>
        <w:rPr>
          <w:b/>
          <w:bCs/>
          <w:sz w:val="24"/>
          <w:szCs w:val="24"/>
        </w:rPr>
      </w:pPr>
      <w:r w:rsidRPr="00066479">
        <w:rPr>
          <w:b/>
          <w:bCs/>
          <w:sz w:val="24"/>
          <w:szCs w:val="24"/>
        </w:rPr>
        <w:t>Protestkaution - zahlbar an den DMSB:</w:t>
      </w:r>
      <w:r w:rsidRPr="00066479">
        <w:rPr>
          <w:b/>
          <w:bCs/>
          <w:sz w:val="24"/>
          <w:szCs w:val="24"/>
        </w:rPr>
        <w:tab/>
      </w:r>
    </w:p>
    <w:p w14:paraId="4764992D" w14:textId="77777777" w:rsidR="00B74A5B" w:rsidRPr="00B74A5B" w:rsidRDefault="00B74A5B" w:rsidP="00B74A5B">
      <w:pPr>
        <w:pStyle w:val="HBTEXT10pBLOCKSATZ"/>
        <w:ind w:firstLine="708"/>
        <w:rPr>
          <w:sz w:val="24"/>
          <w:szCs w:val="24"/>
        </w:rPr>
      </w:pPr>
      <w:r w:rsidRPr="00066479">
        <w:rPr>
          <w:sz w:val="24"/>
          <w:szCs w:val="24"/>
        </w:rPr>
        <w:t xml:space="preserve">Status International </w:t>
      </w:r>
      <w:r w:rsidRPr="00066479">
        <w:rPr>
          <w:sz w:val="24"/>
          <w:szCs w:val="24"/>
        </w:rPr>
        <w:tab/>
      </w:r>
      <w:r w:rsidRPr="00066479">
        <w:rPr>
          <w:sz w:val="24"/>
          <w:szCs w:val="24"/>
        </w:rPr>
        <w:tab/>
        <w:t>250 €</w:t>
      </w:r>
    </w:p>
    <w:p w14:paraId="79551D00" w14:textId="77777777" w:rsidR="00B74A5B" w:rsidRPr="00B74A5B" w:rsidRDefault="00B74A5B" w:rsidP="00B74A5B">
      <w:pPr>
        <w:pStyle w:val="HBTEXT10pBLOCKSATZ"/>
        <w:ind w:firstLine="708"/>
        <w:rPr>
          <w:sz w:val="24"/>
          <w:szCs w:val="24"/>
        </w:rPr>
      </w:pPr>
      <w:r w:rsidRPr="00066479">
        <w:rPr>
          <w:sz w:val="24"/>
          <w:szCs w:val="24"/>
        </w:rPr>
        <w:t>Status National/Europa-offen</w:t>
      </w:r>
      <w:r w:rsidRPr="00066479">
        <w:rPr>
          <w:sz w:val="24"/>
          <w:szCs w:val="24"/>
        </w:rPr>
        <w:tab/>
        <w:t>140 €</w:t>
      </w:r>
    </w:p>
    <w:p w14:paraId="5146780B" w14:textId="77777777" w:rsidR="00B74A5B" w:rsidRPr="00B74A5B" w:rsidRDefault="00B74A5B" w:rsidP="00B74A5B">
      <w:pPr>
        <w:pStyle w:val="HBTEXT10pBLOCKSATZ"/>
        <w:rPr>
          <w:sz w:val="24"/>
          <w:szCs w:val="24"/>
        </w:rPr>
      </w:pPr>
    </w:p>
    <w:p w14:paraId="17781F55" w14:textId="77777777" w:rsidR="00B74A5B" w:rsidRPr="00B74A5B" w:rsidRDefault="00B74A5B" w:rsidP="00B74A5B">
      <w:pPr>
        <w:pStyle w:val="HBTEXT10pBLOCKSATZ"/>
        <w:rPr>
          <w:b/>
          <w:bCs/>
          <w:sz w:val="24"/>
          <w:szCs w:val="24"/>
        </w:rPr>
      </w:pPr>
      <w:r w:rsidRPr="00066479">
        <w:rPr>
          <w:b/>
          <w:bCs/>
          <w:sz w:val="24"/>
          <w:szCs w:val="24"/>
        </w:rPr>
        <w:t>Berufungskaution - zahlbar an den DMSB</w:t>
      </w:r>
    </w:p>
    <w:p w14:paraId="7656B17A" w14:textId="77777777" w:rsidR="00B74A5B" w:rsidRPr="00B74A5B" w:rsidRDefault="00B74A5B" w:rsidP="00B74A5B">
      <w:pPr>
        <w:pStyle w:val="HBTEXT10pBLOCKSATZ"/>
        <w:ind w:firstLine="708"/>
        <w:rPr>
          <w:sz w:val="24"/>
          <w:szCs w:val="24"/>
        </w:rPr>
      </w:pPr>
      <w:r w:rsidRPr="00066479">
        <w:rPr>
          <w:sz w:val="24"/>
          <w:szCs w:val="24"/>
        </w:rPr>
        <w:t>Status International</w:t>
      </w:r>
      <w:r w:rsidRPr="00066479">
        <w:rPr>
          <w:sz w:val="24"/>
          <w:szCs w:val="24"/>
        </w:rPr>
        <w:tab/>
      </w:r>
      <w:r w:rsidRPr="00066479">
        <w:rPr>
          <w:sz w:val="24"/>
          <w:szCs w:val="24"/>
        </w:rPr>
        <w:tab/>
      </w:r>
      <w:r>
        <w:rPr>
          <w:sz w:val="24"/>
          <w:szCs w:val="24"/>
        </w:rPr>
        <w:tab/>
      </w:r>
      <w:r w:rsidRPr="00066479">
        <w:rPr>
          <w:sz w:val="24"/>
          <w:szCs w:val="24"/>
        </w:rPr>
        <w:t>500 €</w:t>
      </w:r>
    </w:p>
    <w:p w14:paraId="76E39EF6" w14:textId="77777777" w:rsidR="00B74A5B" w:rsidRPr="00B74A5B" w:rsidRDefault="00B74A5B" w:rsidP="00B74A5B">
      <w:pPr>
        <w:pStyle w:val="HBTEXT10pBLOCKSATZ"/>
        <w:ind w:firstLine="708"/>
        <w:rPr>
          <w:sz w:val="24"/>
          <w:szCs w:val="24"/>
        </w:rPr>
      </w:pPr>
      <w:r w:rsidRPr="00066479">
        <w:rPr>
          <w:sz w:val="24"/>
          <w:szCs w:val="24"/>
        </w:rPr>
        <w:t>Status National/Europa-offen</w:t>
      </w:r>
      <w:r w:rsidRPr="00066479">
        <w:rPr>
          <w:sz w:val="24"/>
          <w:szCs w:val="24"/>
        </w:rPr>
        <w:tab/>
        <w:t>350 €</w:t>
      </w:r>
    </w:p>
    <w:p w14:paraId="15563722" w14:textId="77777777" w:rsidR="00B74A5B" w:rsidRPr="00B74A5B" w:rsidRDefault="00B74A5B" w:rsidP="00B74A5B">
      <w:pPr>
        <w:rPr>
          <w:rFonts w:ascii="Arial" w:hAnsi="Arial" w:cs="Arial"/>
          <w:szCs w:val="24"/>
          <w:highlight w:val="yellow"/>
        </w:rPr>
      </w:pPr>
    </w:p>
    <w:p w14:paraId="278DDF41" w14:textId="77777777" w:rsidR="00B74A5B" w:rsidRPr="00B74A5B" w:rsidRDefault="00B74A5B" w:rsidP="00B74A5B">
      <w:pPr>
        <w:rPr>
          <w:rFonts w:ascii="Arial" w:hAnsi="Arial" w:cs="Arial"/>
          <w:szCs w:val="24"/>
          <w:highlight w:val="yellow"/>
        </w:rPr>
      </w:pPr>
      <w:r w:rsidRPr="00066479">
        <w:rPr>
          <w:rFonts w:ascii="Arial" w:hAnsi="Arial" w:cs="Arial"/>
          <w:szCs w:val="24"/>
        </w:rPr>
        <w:t>(Protest- und Berufungskautionen sind mehrwertsteuerfrei)</w:t>
      </w:r>
    </w:p>
    <w:p w14:paraId="08BA9A88" w14:textId="77777777" w:rsidR="00B74A5B" w:rsidRDefault="00B74A5B" w:rsidP="00B74A5B">
      <w:pPr>
        <w:tabs>
          <w:tab w:val="left" w:pos="284"/>
        </w:tabs>
        <w:spacing w:after="120"/>
        <w:rPr>
          <w:rFonts w:ascii="Arial" w:hAnsi="Arial" w:cs="Arial"/>
          <w:b/>
          <w:szCs w:val="24"/>
          <w:highlight w:val="yellow"/>
        </w:rPr>
      </w:pPr>
    </w:p>
    <w:p w14:paraId="79517146" w14:textId="5EAAB18E" w:rsidR="00066479" w:rsidRDefault="00066479">
      <w:pPr>
        <w:rPr>
          <w:rFonts w:ascii="Arial" w:hAnsi="Arial" w:cs="Arial"/>
          <w:b/>
          <w:szCs w:val="24"/>
          <w:highlight w:val="yellow"/>
        </w:rPr>
      </w:pPr>
      <w:r>
        <w:rPr>
          <w:rFonts w:ascii="Arial" w:hAnsi="Arial" w:cs="Arial"/>
          <w:b/>
          <w:szCs w:val="24"/>
          <w:highlight w:val="yellow"/>
        </w:rPr>
        <w:br w:type="page"/>
      </w:r>
    </w:p>
    <w:p w14:paraId="79C705AE" w14:textId="31E066AF" w:rsidR="00B74A5B" w:rsidRDefault="00066479" w:rsidP="00B74A5B">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13.</w:t>
      </w:r>
      <w:r w:rsidR="00B74A5B" w:rsidRPr="00066479">
        <w:rPr>
          <w:rFonts w:ascii="Arial" w:eastAsia="Calibri" w:hAnsi="Arial" w:cs="Arial"/>
          <w:b/>
          <w:bCs/>
          <w:szCs w:val="24"/>
          <w:lang w:eastAsia="en-US"/>
        </w:rPr>
        <w:t xml:space="preserve"> Versicherung, Haftungsausschluss, Änderung der Ausschreibung und Absage </w:t>
      </w:r>
    </w:p>
    <w:p w14:paraId="6E4653FD" w14:textId="77777777" w:rsidR="00066479" w:rsidRPr="00B74A5B" w:rsidRDefault="00066479" w:rsidP="00B74A5B">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6331DFD7" w14:textId="77777777" w:rsidR="00B74A5B" w:rsidRPr="00B74A5B" w:rsidRDefault="00B74A5B" w:rsidP="00B74A5B">
      <w:pPr>
        <w:spacing w:after="120"/>
        <w:rPr>
          <w:rFonts w:ascii="Arial" w:eastAsia="Calibri" w:hAnsi="Arial"/>
          <w:b/>
          <w:szCs w:val="24"/>
          <w:lang w:eastAsia="en-US"/>
        </w:rPr>
      </w:pPr>
      <w:r w:rsidRPr="00066479">
        <w:rPr>
          <w:rFonts w:ascii="Arial" w:eastAsia="Calibri" w:hAnsi="Arial"/>
          <w:b/>
          <w:szCs w:val="24"/>
          <w:lang w:eastAsia="en-US"/>
        </w:rPr>
        <w:t>a) Versicherungsschutz, Haftpflicht-Versicherung</w:t>
      </w:r>
    </w:p>
    <w:p w14:paraId="0B653039" w14:textId="26384A49" w:rsidR="00B74A5B" w:rsidRPr="00B74A5B" w:rsidRDefault="00B74A5B" w:rsidP="00B74A5B">
      <w:pPr>
        <w:jc w:val="both"/>
        <w:rPr>
          <w:rFonts w:ascii="Arial" w:eastAsia="Calibri" w:hAnsi="Arial"/>
          <w:szCs w:val="24"/>
          <w:highlight w:val="yellow"/>
          <w:lang w:eastAsia="en-US"/>
        </w:rPr>
      </w:pPr>
      <w:r w:rsidRPr="00066479">
        <w:rPr>
          <w:rFonts w:ascii="Arial" w:eastAsia="Calibri" w:hAnsi="Arial"/>
          <w:szCs w:val="24"/>
          <w:lang w:eastAsia="en-US"/>
        </w:rPr>
        <w:t xml:space="preserve">Die Veranstaltung ist gemäß </w:t>
      </w:r>
      <w:r w:rsidR="00391197" w:rsidRPr="00066479">
        <w:rPr>
          <w:rFonts w:ascii="Arial" w:eastAsia="Calibri" w:hAnsi="Arial"/>
          <w:szCs w:val="24"/>
          <w:lang w:eastAsia="en-US"/>
        </w:rPr>
        <w:t xml:space="preserve">Art. 65 </w:t>
      </w:r>
      <w:r w:rsidRPr="00066479">
        <w:rPr>
          <w:rFonts w:ascii="Arial" w:eastAsia="Calibri" w:hAnsi="Arial"/>
          <w:szCs w:val="24"/>
          <w:lang w:eastAsia="en-US"/>
        </w:rPr>
        <w:t>des DMS</w:t>
      </w:r>
      <w:r w:rsidR="00391197">
        <w:rPr>
          <w:rFonts w:ascii="Arial" w:eastAsia="Calibri" w:hAnsi="Arial"/>
          <w:szCs w:val="24"/>
          <w:lang w:eastAsia="en-US"/>
        </w:rPr>
        <w:t>G</w:t>
      </w:r>
      <w:r w:rsidRPr="00066479">
        <w:rPr>
          <w:rFonts w:ascii="Arial" w:eastAsia="Calibri" w:hAnsi="Arial"/>
          <w:szCs w:val="24"/>
          <w:lang w:eastAsia="en-US"/>
        </w:rPr>
        <w:t xml:space="preserve"> 202</w:t>
      </w:r>
      <w:r w:rsidR="005C7FB4">
        <w:rPr>
          <w:rFonts w:ascii="Arial" w:eastAsia="Calibri" w:hAnsi="Arial"/>
          <w:szCs w:val="24"/>
          <w:lang w:eastAsia="en-US"/>
        </w:rPr>
        <w:t>5</w:t>
      </w:r>
      <w:r w:rsidRPr="00066479">
        <w:rPr>
          <w:rFonts w:ascii="Arial" w:eastAsia="Calibri" w:hAnsi="Arial"/>
          <w:szCs w:val="24"/>
          <w:lang w:eastAsia="en-US"/>
        </w:rPr>
        <w:t xml:space="preserve"> versichert</w:t>
      </w:r>
    </w:p>
    <w:p w14:paraId="43F7AA83" w14:textId="77777777" w:rsidR="00B74A5B" w:rsidRPr="00B74A5B" w:rsidRDefault="00B74A5B" w:rsidP="00B74A5B">
      <w:pPr>
        <w:rPr>
          <w:rFonts w:ascii="Arial" w:eastAsia="Calibri" w:hAnsi="Arial"/>
          <w:b/>
          <w:szCs w:val="24"/>
          <w:highlight w:val="yellow"/>
          <w:lang w:eastAsia="en-US"/>
        </w:rPr>
      </w:pPr>
    </w:p>
    <w:p w14:paraId="0F553916" w14:textId="77777777" w:rsidR="00B74A5B" w:rsidRPr="00B74A5B" w:rsidRDefault="00B74A5B" w:rsidP="00B74A5B">
      <w:pPr>
        <w:spacing w:after="120"/>
        <w:rPr>
          <w:rFonts w:ascii="Arial" w:eastAsia="Calibri" w:hAnsi="Arial"/>
          <w:szCs w:val="24"/>
          <w:lang w:eastAsia="en-US"/>
        </w:rPr>
      </w:pPr>
      <w:r w:rsidRPr="00066479">
        <w:rPr>
          <w:rFonts w:ascii="Arial" w:eastAsia="Calibri" w:hAnsi="Arial"/>
          <w:b/>
          <w:szCs w:val="24"/>
          <w:lang w:eastAsia="en-US"/>
        </w:rPr>
        <w:t xml:space="preserve">b) Haftungsausschluss </w:t>
      </w:r>
    </w:p>
    <w:p w14:paraId="537BBE22" w14:textId="3EDA5643" w:rsidR="00B74A5B" w:rsidRPr="00B74A5B" w:rsidRDefault="00B74A5B" w:rsidP="00B74A5B">
      <w:pPr>
        <w:rPr>
          <w:rFonts w:ascii="Arial" w:eastAsia="Calibri" w:hAnsi="Arial"/>
          <w:szCs w:val="24"/>
          <w:lang w:eastAsia="en-US"/>
        </w:rPr>
      </w:pPr>
      <w:r>
        <w:rPr>
          <w:rFonts w:ascii="Arial" w:eastAsia="Calibri" w:hAnsi="Arial"/>
          <w:szCs w:val="24"/>
          <w:lang w:eastAsia="en-US"/>
        </w:rPr>
        <w:t>gemäß</w:t>
      </w:r>
      <w:r w:rsidRPr="00066479">
        <w:rPr>
          <w:rFonts w:ascii="Arial" w:eastAsia="Calibri" w:hAnsi="Arial"/>
          <w:szCs w:val="24"/>
          <w:lang w:eastAsia="en-US"/>
        </w:rPr>
        <w:t xml:space="preserve"> </w:t>
      </w:r>
      <w:r w:rsidRPr="00066479">
        <w:rPr>
          <w:rFonts w:ascii="Arial" w:eastAsia="Calibri" w:hAnsi="Arial" w:cs="Arial"/>
          <w:szCs w:val="24"/>
          <w:lang w:eastAsia="en-US"/>
        </w:rPr>
        <w:t xml:space="preserve">Art. 97 des </w:t>
      </w:r>
      <w:r w:rsidRPr="00066479">
        <w:rPr>
          <w:rFonts w:ascii="Arial" w:eastAsia="Calibri" w:hAnsi="Arial"/>
          <w:szCs w:val="24"/>
          <w:lang w:eastAsia="en-US"/>
        </w:rPr>
        <w:t>DMSG 202</w:t>
      </w:r>
      <w:r w:rsidR="005C7FB4">
        <w:rPr>
          <w:rFonts w:ascii="Arial" w:eastAsia="Calibri" w:hAnsi="Arial"/>
          <w:szCs w:val="24"/>
          <w:lang w:eastAsia="en-US"/>
        </w:rPr>
        <w:t>5</w:t>
      </w:r>
      <w:r w:rsidRPr="00066479">
        <w:rPr>
          <w:rFonts w:ascii="Arial" w:eastAsia="Calibri" w:hAnsi="Arial"/>
          <w:szCs w:val="24"/>
          <w:lang w:eastAsia="en-US"/>
        </w:rPr>
        <w:t xml:space="preserve"> </w:t>
      </w:r>
    </w:p>
    <w:p w14:paraId="4D3A0095" w14:textId="77777777" w:rsidR="00B74A5B" w:rsidRPr="00B74A5B" w:rsidRDefault="00B74A5B" w:rsidP="00B74A5B">
      <w:pPr>
        <w:rPr>
          <w:rFonts w:ascii="Arial" w:eastAsia="Calibri" w:hAnsi="Arial"/>
          <w:b/>
          <w:szCs w:val="24"/>
          <w:lang w:eastAsia="en-US"/>
        </w:rPr>
      </w:pPr>
    </w:p>
    <w:p w14:paraId="453532FD" w14:textId="77777777" w:rsidR="00B74A5B" w:rsidRPr="00B74A5B" w:rsidRDefault="00B74A5B" w:rsidP="00B74A5B">
      <w:pPr>
        <w:spacing w:after="120"/>
        <w:rPr>
          <w:rFonts w:ascii="Arial" w:eastAsia="Calibri" w:hAnsi="Arial"/>
          <w:szCs w:val="24"/>
          <w:lang w:eastAsia="en-US"/>
        </w:rPr>
      </w:pPr>
      <w:r w:rsidRPr="00066479">
        <w:rPr>
          <w:rFonts w:ascii="Arial" w:eastAsia="Calibri" w:hAnsi="Arial"/>
          <w:b/>
          <w:szCs w:val="24"/>
          <w:lang w:eastAsia="en-US"/>
        </w:rPr>
        <w:t xml:space="preserve">c) Änderung der Ausschreibung </w:t>
      </w:r>
    </w:p>
    <w:p w14:paraId="65F06838" w14:textId="0C72F889" w:rsidR="00066479" w:rsidRPr="00B74A5B" w:rsidRDefault="00B74A5B" w:rsidP="00066479">
      <w:pPr>
        <w:rPr>
          <w:rFonts w:ascii="Arial" w:eastAsia="Calibri" w:hAnsi="Arial"/>
          <w:b/>
          <w:szCs w:val="24"/>
          <w:lang w:eastAsia="en-US"/>
        </w:rPr>
      </w:pPr>
      <w:r>
        <w:rPr>
          <w:rFonts w:ascii="Arial" w:eastAsia="Calibri" w:hAnsi="Arial"/>
          <w:szCs w:val="24"/>
          <w:lang w:eastAsia="en-US"/>
        </w:rPr>
        <w:t>gemäß</w:t>
      </w:r>
      <w:r w:rsidRPr="00066479">
        <w:rPr>
          <w:rFonts w:ascii="Arial" w:eastAsia="Calibri" w:hAnsi="Arial"/>
          <w:szCs w:val="24"/>
          <w:lang w:eastAsia="en-US"/>
        </w:rPr>
        <w:t xml:space="preserve"> Art. 56</w:t>
      </w:r>
      <w:r w:rsidRPr="00066479">
        <w:rPr>
          <w:rFonts w:ascii="Arial" w:eastAsia="Calibri" w:hAnsi="Arial"/>
          <w:b/>
          <w:szCs w:val="24"/>
          <w:lang w:eastAsia="en-US"/>
        </w:rPr>
        <w:t xml:space="preserve"> </w:t>
      </w:r>
      <w:r w:rsidRPr="00066479">
        <w:rPr>
          <w:rFonts w:ascii="Arial" w:eastAsia="Calibri" w:hAnsi="Arial"/>
          <w:bCs/>
          <w:szCs w:val="24"/>
          <w:lang w:eastAsia="en-US"/>
        </w:rPr>
        <w:t>des</w:t>
      </w:r>
      <w:r w:rsidRPr="00066479">
        <w:rPr>
          <w:rFonts w:ascii="Arial" w:eastAsia="Calibri" w:hAnsi="Arial"/>
          <w:b/>
          <w:szCs w:val="24"/>
          <w:lang w:eastAsia="en-US"/>
        </w:rPr>
        <w:t xml:space="preserve"> </w:t>
      </w:r>
      <w:r w:rsidRPr="00066479">
        <w:rPr>
          <w:rFonts w:ascii="Arial" w:eastAsia="Calibri" w:hAnsi="Arial"/>
          <w:szCs w:val="24"/>
          <w:lang w:eastAsia="en-US"/>
        </w:rPr>
        <w:t>DMSG 202</w:t>
      </w:r>
      <w:r w:rsidR="005C7FB4">
        <w:rPr>
          <w:rFonts w:ascii="Arial" w:eastAsia="Calibri" w:hAnsi="Arial"/>
          <w:szCs w:val="24"/>
          <w:lang w:eastAsia="en-US"/>
        </w:rPr>
        <w:t>5</w:t>
      </w:r>
    </w:p>
    <w:p w14:paraId="27B25603" w14:textId="52DB1445" w:rsidR="00066479" w:rsidRPr="00B74A5B" w:rsidRDefault="00066479" w:rsidP="00066479">
      <w:pPr>
        <w:tabs>
          <w:tab w:val="left" w:pos="284"/>
        </w:tabs>
        <w:spacing w:after="120"/>
        <w:rPr>
          <w:rFonts w:ascii="Arial" w:eastAsia="Calibri" w:hAnsi="Arial"/>
          <w:b/>
          <w:szCs w:val="24"/>
          <w:lang w:eastAsia="en-US"/>
        </w:rPr>
      </w:pPr>
    </w:p>
    <w:p w14:paraId="6FFB7344" w14:textId="77777777" w:rsidR="00B74A5B" w:rsidRPr="00B74A5B" w:rsidRDefault="00B74A5B" w:rsidP="00B74A5B">
      <w:pPr>
        <w:tabs>
          <w:tab w:val="left" w:pos="284"/>
        </w:tabs>
        <w:spacing w:after="120"/>
        <w:rPr>
          <w:rFonts w:ascii="Arial" w:eastAsia="Calibri" w:hAnsi="Arial"/>
          <w:b/>
          <w:szCs w:val="24"/>
          <w:lang w:eastAsia="en-US"/>
        </w:rPr>
      </w:pPr>
      <w:r w:rsidRPr="00066479">
        <w:rPr>
          <w:rFonts w:ascii="Arial" w:eastAsia="Calibri" w:hAnsi="Arial"/>
          <w:b/>
          <w:szCs w:val="24"/>
          <w:lang w:eastAsia="en-US"/>
        </w:rPr>
        <w:t>d) Absage der Veranstaltung</w:t>
      </w:r>
    </w:p>
    <w:p w14:paraId="1C81DF08" w14:textId="12E019BA" w:rsidR="00B74A5B" w:rsidRPr="00B74A5B" w:rsidRDefault="00B74A5B" w:rsidP="00B74A5B">
      <w:pPr>
        <w:rPr>
          <w:rFonts w:ascii="Arial" w:eastAsia="Calibri" w:hAnsi="Arial"/>
          <w:szCs w:val="24"/>
          <w:lang w:eastAsia="en-US"/>
        </w:rPr>
      </w:pPr>
      <w:r>
        <w:rPr>
          <w:rFonts w:ascii="Arial" w:eastAsia="Calibri" w:hAnsi="Arial"/>
          <w:szCs w:val="24"/>
          <w:lang w:eastAsia="en-US"/>
        </w:rPr>
        <w:t>gemäß</w:t>
      </w:r>
      <w:r w:rsidRPr="00066479">
        <w:rPr>
          <w:rFonts w:ascii="Arial" w:eastAsia="Calibri" w:hAnsi="Arial"/>
          <w:szCs w:val="24"/>
          <w:lang w:eastAsia="en-US"/>
        </w:rPr>
        <w:t xml:space="preserve"> </w:t>
      </w:r>
      <w:r w:rsidRPr="00066479">
        <w:rPr>
          <w:rFonts w:ascii="Arial" w:eastAsia="Calibri" w:hAnsi="Arial" w:cs="Arial"/>
          <w:szCs w:val="24"/>
          <w:lang w:eastAsia="en-US"/>
        </w:rPr>
        <w:t xml:space="preserve">Art. 41 des </w:t>
      </w:r>
      <w:r w:rsidRPr="00066479">
        <w:rPr>
          <w:rFonts w:ascii="Arial" w:eastAsia="Calibri" w:hAnsi="Arial"/>
          <w:szCs w:val="24"/>
          <w:lang w:eastAsia="en-US"/>
        </w:rPr>
        <w:t>DMSG 202</w:t>
      </w:r>
      <w:r w:rsidR="005C7FB4">
        <w:rPr>
          <w:rFonts w:ascii="Arial" w:eastAsia="Calibri" w:hAnsi="Arial"/>
          <w:szCs w:val="24"/>
          <w:lang w:eastAsia="en-US"/>
        </w:rPr>
        <w:t>5</w:t>
      </w:r>
    </w:p>
    <w:p w14:paraId="3D55FBF7" w14:textId="77777777" w:rsidR="00B74A5B" w:rsidRPr="00B74A5B" w:rsidRDefault="00B74A5B" w:rsidP="00066479">
      <w:pPr>
        <w:tabs>
          <w:tab w:val="left" w:pos="284"/>
        </w:tabs>
        <w:spacing w:after="120"/>
        <w:rPr>
          <w:rFonts w:ascii="Arial" w:hAnsi="Arial" w:cs="Arial"/>
          <w:b/>
          <w:szCs w:val="24"/>
        </w:rPr>
      </w:pPr>
    </w:p>
    <w:p w14:paraId="26B00634" w14:textId="77777777" w:rsidR="00B74A5B" w:rsidRDefault="00B74A5B" w:rsidP="00B74A5B">
      <w:pPr>
        <w:pBdr>
          <w:top w:val="single" w:sz="12" w:space="1" w:color="auto"/>
        </w:pBdr>
        <w:autoSpaceDE w:val="0"/>
        <w:autoSpaceDN w:val="0"/>
        <w:adjustRightInd w:val="0"/>
        <w:spacing w:before="240"/>
        <w:jc w:val="both"/>
        <w:rPr>
          <w:rFonts w:ascii="Arial" w:hAnsi="Arial" w:cs="Arial"/>
          <w:sz w:val="18"/>
          <w:szCs w:val="18"/>
        </w:rPr>
      </w:pPr>
      <w:r>
        <w:rPr>
          <w:rFonts w:ascii="Arial" w:hAnsi="Arial" w:cs="Arial"/>
          <w:sz w:val="18"/>
          <w:szCs w:val="18"/>
        </w:rPr>
        <w:t>Der Veranstalter erklärt, dass die Veranstaltung nach den Bestimmungen des</w:t>
      </w:r>
      <w:r w:rsidRPr="00066479">
        <w:rPr>
          <w:rFonts w:ascii="Arial" w:hAnsi="Arial" w:cs="Arial"/>
        </w:rPr>
        <w:t xml:space="preserve"> </w:t>
      </w:r>
      <w:r>
        <w:rPr>
          <w:rFonts w:ascii="Arial" w:hAnsi="Arial" w:cs="Arial"/>
          <w:sz w:val="18"/>
          <w:szCs w:val="18"/>
        </w:rPr>
        <w:t>FIM Sporting Code, des DMSB und dieser Ausschreibung durchgeführt wird.</w:t>
      </w:r>
    </w:p>
    <w:p w14:paraId="49EAB9B4" w14:textId="77777777" w:rsidR="00B74A5B" w:rsidRDefault="00B74A5B" w:rsidP="00B74A5B">
      <w:pPr>
        <w:autoSpaceDE w:val="0"/>
        <w:autoSpaceDN w:val="0"/>
        <w:adjustRightInd w:val="0"/>
        <w:spacing w:after="480"/>
        <w:jc w:val="both"/>
        <w:rPr>
          <w:rFonts w:ascii="Arial" w:hAnsi="Arial" w:cs="Arial"/>
          <w:sz w:val="18"/>
          <w:szCs w:val="18"/>
        </w:rPr>
      </w:pPr>
      <w:r>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p w14:paraId="0C256066" w14:textId="3E25EB96" w:rsidR="00257BA5" w:rsidRDefault="00257BA5" w:rsidP="00AF15A7">
      <w:pPr>
        <w:jc w:val="both"/>
        <w:rPr>
          <w:rFonts w:ascii="Arial" w:hAnsi="Arial" w:cs="Arial"/>
          <w:szCs w:val="24"/>
        </w:rPr>
      </w:pPr>
    </w:p>
    <w:sectPr w:rsidR="00257BA5" w:rsidSect="009108A1">
      <w:headerReference w:type="default" r:id="rId8"/>
      <w:footerReference w:type="default" r:id="rId9"/>
      <w:pgSz w:w="11906" w:h="16838"/>
      <w:pgMar w:top="1560" w:right="1418" w:bottom="212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14D97" w14:textId="77777777" w:rsidR="002F4032" w:rsidRDefault="002F4032">
      <w:r>
        <w:separator/>
      </w:r>
    </w:p>
  </w:endnote>
  <w:endnote w:type="continuationSeparator" w:id="0">
    <w:p w14:paraId="5B0F0310" w14:textId="77777777" w:rsidR="002F4032" w:rsidRDefault="002F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Times New Roman"/>
    <w:charset w:val="00"/>
    <w:family w:val="roman"/>
    <w:pitch w:val="variable"/>
  </w:font>
  <w:font w:name="HelveticaNeue BoldCond">
    <w:altName w:val="Courier New"/>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B645" w14:textId="77777777" w:rsidR="00451B91" w:rsidRPr="00055F20" w:rsidRDefault="00451B91" w:rsidP="00451B91">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p w14:paraId="6C5A2B9D" w14:textId="7CAEAAE3" w:rsidR="00451B91" w:rsidRPr="00055F20" w:rsidRDefault="00451B91" w:rsidP="00451B91">
    <w:pPr>
      <w:rPr>
        <w:rFonts w:ascii="Arial" w:eastAsiaTheme="minorHAnsi" w:hAnsi="Arial" w:cstheme="minorBidi"/>
        <w:sz w:val="20"/>
        <w:szCs w:val="22"/>
        <w:u w:val="single"/>
        <w:lang w:eastAsia="en-US"/>
      </w:rPr>
    </w:pP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5"/>
      <w:gridCol w:w="708"/>
      <w:gridCol w:w="4111"/>
    </w:tblGrid>
    <w:tr w:rsidR="00B74A5B" w14:paraId="4D18BA92" w14:textId="77777777" w:rsidTr="00066479">
      <w:trPr>
        <w:trHeight w:val="227"/>
      </w:trPr>
      <w:tc>
        <w:tcPr>
          <w:tcW w:w="2410" w:type="dxa"/>
          <w:hideMark/>
        </w:tcPr>
        <w:p w14:paraId="71783937" w14:textId="77777777" w:rsidR="00B74A5B" w:rsidRPr="004D7BBF" w:rsidRDefault="00B74A5B" w:rsidP="00B74A5B">
          <w:pPr>
            <w:tabs>
              <w:tab w:val="center" w:pos="4536"/>
              <w:tab w:val="right" w:pos="9072"/>
            </w:tabs>
            <w:rPr>
              <w:rFonts w:cs="Arial"/>
              <w:sz w:val="20"/>
            </w:rPr>
          </w:pPr>
          <w:r w:rsidRPr="004D7BBF">
            <w:rPr>
              <w:rFonts w:cs="Arial"/>
              <w:sz w:val="20"/>
            </w:rPr>
            <w:t>NMN:</w:t>
          </w:r>
        </w:p>
      </w:tc>
      <w:tc>
        <w:tcPr>
          <w:tcW w:w="1985" w:type="dxa"/>
          <w:tcBorders>
            <w:left w:val="nil"/>
            <w:bottom w:val="single" w:sz="4" w:space="0" w:color="auto"/>
          </w:tcBorders>
        </w:tcPr>
        <w:p w14:paraId="2C37F223" w14:textId="77777777" w:rsidR="00B74A5B" w:rsidRPr="00B74A5B" w:rsidRDefault="00B74A5B" w:rsidP="00B74A5B">
          <w:pPr>
            <w:tabs>
              <w:tab w:val="center" w:pos="4536"/>
              <w:tab w:val="right" w:pos="9072"/>
            </w:tabs>
            <w:rPr>
              <w:rFonts w:cs="Arial"/>
              <w:sz w:val="20"/>
            </w:rPr>
          </w:pPr>
        </w:p>
      </w:tc>
      <w:tc>
        <w:tcPr>
          <w:tcW w:w="708" w:type="dxa"/>
        </w:tcPr>
        <w:p w14:paraId="7950E5A1" w14:textId="77777777" w:rsidR="00B74A5B" w:rsidRPr="00B74A5B" w:rsidRDefault="00B74A5B" w:rsidP="00B74A5B">
          <w:pPr>
            <w:tabs>
              <w:tab w:val="center" w:pos="4536"/>
              <w:tab w:val="right" w:pos="9072"/>
            </w:tabs>
            <w:rPr>
              <w:rFonts w:cs="Arial"/>
              <w:sz w:val="20"/>
            </w:rPr>
          </w:pPr>
        </w:p>
      </w:tc>
      <w:tc>
        <w:tcPr>
          <w:tcW w:w="4111" w:type="dxa"/>
          <w:hideMark/>
        </w:tcPr>
        <w:p w14:paraId="2F86452E" w14:textId="66DB6747" w:rsidR="00B74A5B" w:rsidRPr="00B74A5B" w:rsidRDefault="00B74A5B" w:rsidP="00B74A5B">
          <w:pPr>
            <w:tabs>
              <w:tab w:val="center" w:pos="4536"/>
              <w:tab w:val="right" w:pos="9072"/>
            </w:tabs>
            <w:rPr>
              <w:rFonts w:cs="Arial"/>
              <w:sz w:val="20"/>
            </w:rPr>
          </w:pPr>
          <w:r>
            <w:rPr>
              <w:rFonts w:cs="Arial"/>
              <w:sz w:val="20"/>
            </w:rPr>
            <w:t>Mike Nagel</w:t>
          </w:r>
        </w:p>
      </w:tc>
    </w:tr>
    <w:tr w:rsidR="00B74A5B" w14:paraId="24BC78BD" w14:textId="77777777" w:rsidTr="00066479">
      <w:trPr>
        <w:trHeight w:val="227"/>
      </w:trPr>
      <w:tc>
        <w:tcPr>
          <w:tcW w:w="2410" w:type="dxa"/>
          <w:hideMark/>
        </w:tcPr>
        <w:p w14:paraId="48BA4A1B" w14:textId="77777777" w:rsidR="00B74A5B" w:rsidRPr="00B74A5B" w:rsidRDefault="00B74A5B" w:rsidP="00B74A5B">
          <w:pPr>
            <w:tabs>
              <w:tab w:val="center" w:pos="4536"/>
              <w:tab w:val="right" w:pos="9072"/>
            </w:tabs>
            <w:rPr>
              <w:rFonts w:cs="Arial"/>
              <w:sz w:val="20"/>
            </w:rPr>
          </w:pPr>
          <w:r w:rsidRPr="00B74A5B">
            <w:rPr>
              <w:rFonts w:cs="Arial"/>
              <w:sz w:val="20"/>
            </w:rPr>
            <w:t>DMSB genehmigt am:</w:t>
          </w:r>
        </w:p>
      </w:tc>
      <w:tc>
        <w:tcPr>
          <w:tcW w:w="1985" w:type="dxa"/>
          <w:tcBorders>
            <w:top w:val="single" w:sz="4" w:space="0" w:color="auto"/>
            <w:left w:val="nil"/>
            <w:bottom w:val="single" w:sz="4" w:space="0" w:color="auto"/>
          </w:tcBorders>
        </w:tcPr>
        <w:p w14:paraId="2DB9CA32" w14:textId="77777777" w:rsidR="00B74A5B" w:rsidRPr="00B74A5B" w:rsidRDefault="00B74A5B" w:rsidP="00B74A5B">
          <w:pPr>
            <w:tabs>
              <w:tab w:val="center" w:pos="4536"/>
              <w:tab w:val="right" w:pos="9072"/>
            </w:tabs>
            <w:rPr>
              <w:rFonts w:cs="Arial"/>
              <w:sz w:val="20"/>
            </w:rPr>
          </w:pPr>
        </w:p>
      </w:tc>
      <w:tc>
        <w:tcPr>
          <w:tcW w:w="708" w:type="dxa"/>
          <w:hideMark/>
        </w:tcPr>
        <w:p w14:paraId="4B8EB894" w14:textId="77777777" w:rsidR="00B74A5B" w:rsidRPr="00B74A5B" w:rsidRDefault="00B74A5B" w:rsidP="00B74A5B">
          <w:pPr>
            <w:tabs>
              <w:tab w:val="center" w:pos="4536"/>
              <w:tab w:val="right" w:pos="9072"/>
            </w:tabs>
            <w:rPr>
              <w:rFonts w:cs="Arial"/>
              <w:sz w:val="20"/>
            </w:rPr>
          </w:pPr>
          <w:r w:rsidRPr="00B74A5B">
            <w:rPr>
              <w:rFonts w:cs="Arial"/>
              <w:sz w:val="20"/>
            </w:rPr>
            <w:t xml:space="preserve"> von</w:t>
          </w:r>
        </w:p>
      </w:tc>
      <w:tc>
        <w:tcPr>
          <w:tcW w:w="4111" w:type="dxa"/>
          <w:hideMark/>
        </w:tcPr>
        <w:p w14:paraId="3D4BEC7E" w14:textId="3B54F8FD" w:rsidR="00B74A5B" w:rsidRPr="00B74A5B" w:rsidRDefault="00B74A5B" w:rsidP="00B74A5B">
          <w:pPr>
            <w:tabs>
              <w:tab w:val="center" w:pos="4536"/>
              <w:tab w:val="right" w:pos="9072"/>
            </w:tabs>
            <w:rPr>
              <w:rFonts w:cs="Arial"/>
              <w:sz w:val="20"/>
            </w:rPr>
          </w:pPr>
          <w:r w:rsidRPr="00B74A5B">
            <w:rPr>
              <w:rFonts w:cs="Arial"/>
              <w:sz w:val="20"/>
            </w:rPr>
            <w:t>Koordination Motorradsport</w:t>
          </w:r>
        </w:p>
      </w:tc>
    </w:tr>
  </w:tbl>
  <w:p w14:paraId="66415A8F" w14:textId="77777777" w:rsidR="00451B91" w:rsidRPr="00055F20" w:rsidRDefault="00451B91" w:rsidP="00451B91">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743C19B4" w14:textId="3BDC75D7" w:rsidR="00451B91" w:rsidRPr="00055F20" w:rsidRDefault="00451B91" w:rsidP="00451B91">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Straßensport DHM</w:t>
    </w:r>
    <w:r w:rsidRPr="00055F20">
      <w:rPr>
        <w:rFonts w:ascii="Arial" w:eastAsiaTheme="minorHAnsi" w:hAnsi="Arial" w:cs="Arial"/>
        <w:color w:val="808080" w:themeColor="background1" w:themeShade="80"/>
        <w:sz w:val="18"/>
        <w:szCs w:val="18"/>
        <w:lang w:eastAsia="en-US"/>
      </w:rPr>
      <w:t xml:space="preserve"> – Stand 0</w:t>
    </w:r>
    <w:r w:rsidR="00782FE7">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95376C">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447764CA" w14:textId="3CB1E5CE" w:rsidR="001858D7" w:rsidRPr="00451B91" w:rsidRDefault="00451B91" w:rsidP="00451B91">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4C57" w14:textId="77777777" w:rsidR="002F4032" w:rsidRDefault="002F4032">
      <w:r>
        <w:separator/>
      </w:r>
    </w:p>
  </w:footnote>
  <w:footnote w:type="continuationSeparator" w:id="0">
    <w:p w14:paraId="5DC9E07A" w14:textId="77777777" w:rsidR="002F4032" w:rsidRDefault="002F4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EABB" w14:textId="3D8915CB" w:rsidR="00451B91" w:rsidRDefault="000D14C0">
    <w:pPr>
      <w:pStyle w:val="Kopfzeile"/>
    </w:pPr>
    <w:r>
      <w:rPr>
        <w:noProof/>
      </w:rPr>
      <w:drawing>
        <wp:anchor distT="0" distB="0" distL="114300" distR="114300" simplePos="0" relativeHeight="251658752" behindDoc="0" locked="0" layoutInCell="1" allowOverlap="1" wp14:anchorId="50D7A1E9" wp14:editId="0E43B92E">
          <wp:simplePos x="0" y="0"/>
          <wp:positionH relativeFrom="column">
            <wp:posOffset>21590</wp:posOffset>
          </wp:positionH>
          <wp:positionV relativeFrom="paragraph">
            <wp:posOffset>-93980</wp:posOffset>
          </wp:positionV>
          <wp:extent cx="518160" cy="5181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14:sizeRelH relativeFrom="page">
            <wp14:pctWidth>0</wp14:pctWidth>
          </wp14:sizeRelH>
          <wp14:sizeRelV relativeFrom="page">
            <wp14:pctHeight>0</wp14:pctHeight>
          </wp14:sizeRelV>
        </wp:anchor>
      </w:drawing>
    </w:r>
    <w:r w:rsidR="00451B91">
      <w:rPr>
        <w:noProof/>
      </w:rPr>
      <w:drawing>
        <wp:anchor distT="0" distB="0" distL="114300" distR="114300" simplePos="0" relativeHeight="251656704" behindDoc="1" locked="0" layoutInCell="1" allowOverlap="1" wp14:anchorId="59987CE4" wp14:editId="5723CD69">
          <wp:simplePos x="0" y="0"/>
          <wp:positionH relativeFrom="column">
            <wp:posOffset>2346325</wp:posOffset>
          </wp:positionH>
          <wp:positionV relativeFrom="paragraph">
            <wp:posOffset>-95250</wp:posOffset>
          </wp:positionV>
          <wp:extent cx="1070610" cy="53721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70610" cy="537210"/>
                  </a:xfrm>
                  <a:prstGeom prst="rect">
                    <a:avLst/>
                  </a:prstGeom>
                </pic:spPr>
              </pic:pic>
            </a:graphicData>
          </a:graphic>
        </wp:anchor>
      </w:drawing>
    </w:r>
    <w:r w:rsidR="004418C1">
      <w:t xml:space="preserve">           </w:t>
    </w:r>
    <w:r w:rsidR="00E205A7">
      <w:tab/>
    </w:r>
    <w:r w:rsidR="00451B91">
      <w:tab/>
    </w:r>
  </w:p>
  <w:p w14:paraId="03ED259F" w14:textId="15F266BB" w:rsidR="00E205A7" w:rsidRDefault="00451B91">
    <w:pPr>
      <w:pStyle w:val="Kopfzeile"/>
    </w:pPr>
    <w:r>
      <w:tab/>
    </w:r>
    <w:r>
      <w:tab/>
    </w:r>
    <w:r w:rsidR="00B8625F">
      <w:rPr>
        <w:noProof/>
        <w:sz w:val="16"/>
      </w:rPr>
      <w:drawing>
        <wp:inline distT="0" distB="0" distL="0" distR="0" wp14:anchorId="34C7BDA7" wp14:editId="138C1BB9">
          <wp:extent cx="1447800" cy="227311"/>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3">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8"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1"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682170722">
    <w:abstractNumId w:val="8"/>
  </w:num>
  <w:num w:numId="2" w16cid:durableId="28261881">
    <w:abstractNumId w:val="2"/>
  </w:num>
  <w:num w:numId="3" w16cid:durableId="191499423">
    <w:abstractNumId w:val="13"/>
  </w:num>
  <w:num w:numId="4" w16cid:durableId="1898933439">
    <w:abstractNumId w:val="0"/>
  </w:num>
  <w:num w:numId="5" w16cid:durableId="1914045646">
    <w:abstractNumId w:val="6"/>
  </w:num>
  <w:num w:numId="6" w16cid:durableId="1394622248">
    <w:abstractNumId w:val="11"/>
  </w:num>
  <w:num w:numId="7" w16cid:durableId="1349602451">
    <w:abstractNumId w:val="12"/>
  </w:num>
  <w:num w:numId="8" w16cid:durableId="1686129212">
    <w:abstractNumId w:val="7"/>
  </w:num>
  <w:num w:numId="9" w16cid:durableId="1208227669">
    <w:abstractNumId w:val="10"/>
  </w:num>
  <w:num w:numId="10" w16cid:durableId="267588904">
    <w:abstractNumId w:val="15"/>
  </w:num>
  <w:num w:numId="11" w16cid:durableId="1476026864">
    <w:abstractNumId w:val="3"/>
  </w:num>
  <w:num w:numId="12" w16cid:durableId="601380138">
    <w:abstractNumId w:val="14"/>
  </w:num>
  <w:num w:numId="13" w16cid:durableId="1961035982">
    <w:abstractNumId w:val="1"/>
  </w:num>
  <w:num w:numId="14" w16cid:durableId="2046060873">
    <w:abstractNumId w:val="4"/>
  </w:num>
  <w:num w:numId="15" w16cid:durableId="375815028">
    <w:abstractNumId w:val="5"/>
  </w:num>
  <w:num w:numId="16" w16cid:durableId="1563562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3C23"/>
    <w:rsid w:val="00011FD1"/>
    <w:rsid w:val="00020937"/>
    <w:rsid w:val="000232F2"/>
    <w:rsid w:val="00045D57"/>
    <w:rsid w:val="00046EF0"/>
    <w:rsid w:val="000532D4"/>
    <w:rsid w:val="000548E4"/>
    <w:rsid w:val="00057167"/>
    <w:rsid w:val="000609B6"/>
    <w:rsid w:val="00066479"/>
    <w:rsid w:val="00074083"/>
    <w:rsid w:val="00086D43"/>
    <w:rsid w:val="000B27D0"/>
    <w:rsid w:val="000D14C0"/>
    <w:rsid w:val="000D268E"/>
    <w:rsid w:val="000F3FD4"/>
    <w:rsid w:val="001113E7"/>
    <w:rsid w:val="00112E2E"/>
    <w:rsid w:val="00122E20"/>
    <w:rsid w:val="00132354"/>
    <w:rsid w:val="00136DA8"/>
    <w:rsid w:val="00151445"/>
    <w:rsid w:val="00166990"/>
    <w:rsid w:val="00166A26"/>
    <w:rsid w:val="001837F7"/>
    <w:rsid w:val="001858D7"/>
    <w:rsid w:val="00190909"/>
    <w:rsid w:val="001943AB"/>
    <w:rsid w:val="001A572D"/>
    <w:rsid w:val="001B50E4"/>
    <w:rsid w:val="001B72CF"/>
    <w:rsid w:val="001C08C3"/>
    <w:rsid w:val="001D46D8"/>
    <w:rsid w:val="001E489C"/>
    <w:rsid w:val="001E4FC2"/>
    <w:rsid w:val="001E766C"/>
    <w:rsid w:val="001F44B0"/>
    <w:rsid w:val="002008E9"/>
    <w:rsid w:val="00207A46"/>
    <w:rsid w:val="002127BA"/>
    <w:rsid w:val="00212EF5"/>
    <w:rsid w:val="00220107"/>
    <w:rsid w:val="00226B07"/>
    <w:rsid w:val="00231503"/>
    <w:rsid w:val="00235FF2"/>
    <w:rsid w:val="00242573"/>
    <w:rsid w:val="00257BA5"/>
    <w:rsid w:val="00263EF9"/>
    <w:rsid w:val="00264C45"/>
    <w:rsid w:val="00266523"/>
    <w:rsid w:val="00266756"/>
    <w:rsid w:val="00274F0F"/>
    <w:rsid w:val="00281A7E"/>
    <w:rsid w:val="00297994"/>
    <w:rsid w:val="002B79E6"/>
    <w:rsid w:val="002C456D"/>
    <w:rsid w:val="002C4EC4"/>
    <w:rsid w:val="002C4F31"/>
    <w:rsid w:val="002D1498"/>
    <w:rsid w:val="002D51B9"/>
    <w:rsid w:val="002F1942"/>
    <w:rsid w:val="002F4032"/>
    <w:rsid w:val="003060FA"/>
    <w:rsid w:val="003205A6"/>
    <w:rsid w:val="00327FF0"/>
    <w:rsid w:val="00334F8F"/>
    <w:rsid w:val="0034226A"/>
    <w:rsid w:val="0034522E"/>
    <w:rsid w:val="0036314D"/>
    <w:rsid w:val="003671CA"/>
    <w:rsid w:val="003744BA"/>
    <w:rsid w:val="00380641"/>
    <w:rsid w:val="00390505"/>
    <w:rsid w:val="00390B01"/>
    <w:rsid w:val="00391197"/>
    <w:rsid w:val="00392B92"/>
    <w:rsid w:val="003A5E2F"/>
    <w:rsid w:val="003B0AF3"/>
    <w:rsid w:val="003B5749"/>
    <w:rsid w:val="003C299E"/>
    <w:rsid w:val="003E6527"/>
    <w:rsid w:val="003E6E2A"/>
    <w:rsid w:val="003F27E8"/>
    <w:rsid w:val="00406931"/>
    <w:rsid w:val="00411954"/>
    <w:rsid w:val="0041587E"/>
    <w:rsid w:val="00416B54"/>
    <w:rsid w:val="00423BE1"/>
    <w:rsid w:val="00431A4E"/>
    <w:rsid w:val="00433CCA"/>
    <w:rsid w:val="00436674"/>
    <w:rsid w:val="004418C1"/>
    <w:rsid w:val="00451B91"/>
    <w:rsid w:val="0046280D"/>
    <w:rsid w:val="004705DE"/>
    <w:rsid w:val="00480D93"/>
    <w:rsid w:val="004A3C35"/>
    <w:rsid w:val="004A5654"/>
    <w:rsid w:val="004B571B"/>
    <w:rsid w:val="004C2F93"/>
    <w:rsid w:val="004C3166"/>
    <w:rsid w:val="004C61FF"/>
    <w:rsid w:val="004D6BFC"/>
    <w:rsid w:val="004D7BBF"/>
    <w:rsid w:val="004F5F10"/>
    <w:rsid w:val="00504DD7"/>
    <w:rsid w:val="00506A1C"/>
    <w:rsid w:val="005132EC"/>
    <w:rsid w:val="005320D8"/>
    <w:rsid w:val="005447D4"/>
    <w:rsid w:val="00550FB7"/>
    <w:rsid w:val="005605A0"/>
    <w:rsid w:val="0056172E"/>
    <w:rsid w:val="0056248D"/>
    <w:rsid w:val="00574C92"/>
    <w:rsid w:val="00582072"/>
    <w:rsid w:val="00583185"/>
    <w:rsid w:val="00583C84"/>
    <w:rsid w:val="005B0375"/>
    <w:rsid w:val="005B4D93"/>
    <w:rsid w:val="005C7B24"/>
    <w:rsid w:val="005C7FB4"/>
    <w:rsid w:val="005D3D21"/>
    <w:rsid w:val="005F0796"/>
    <w:rsid w:val="005F173E"/>
    <w:rsid w:val="00616E1A"/>
    <w:rsid w:val="00620455"/>
    <w:rsid w:val="0063104A"/>
    <w:rsid w:val="00634143"/>
    <w:rsid w:val="00637938"/>
    <w:rsid w:val="0064531F"/>
    <w:rsid w:val="00646B31"/>
    <w:rsid w:val="006475B7"/>
    <w:rsid w:val="00647702"/>
    <w:rsid w:val="006620D9"/>
    <w:rsid w:val="00672248"/>
    <w:rsid w:val="00673079"/>
    <w:rsid w:val="00680DED"/>
    <w:rsid w:val="00682CA5"/>
    <w:rsid w:val="0068347D"/>
    <w:rsid w:val="006A22BF"/>
    <w:rsid w:val="006A469A"/>
    <w:rsid w:val="006F590F"/>
    <w:rsid w:val="00702952"/>
    <w:rsid w:val="00711470"/>
    <w:rsid w:val="00711FDE"/>
    <w:rsid w:val="00713DA8"/>
    <w:rsid w:val="00723E09"/>
    <w:rsid w:val="00727E9C"/>
    <w:rsid w:val="00735F39"/>
    <w:rsid w:val="00774FE8"/>
    <w:rsid w:val="00775319"/>
    <w:rsid w:val="00782FE7"/>
    <w:rsid w:val="007A4F35"/>
    <w:rsid w:val="007B6C5B"/>
    <w:rsid w:val="007C49A6"/>
    <w:rsid w:val="007C658B"/>
    <w:rsid w:val="007D2294"/>
    <w:rsid w:val="007E712E"/>
    <w:rsid w:val="007F227F"/>
    <w:rsid w:val="007F470F"/>
    <w:rsid w:val="007F6988"/>
    <w:rsid w:val="00800876"/>
    <w:rsid w:val="00832873"/>
    <w:rsid w:val="0083740A"/>
    <w:rsid w:val="00843D30"/>
    <w:rsid w:val="00847338"/>
    <w:rsid w:val="0085048B"/>
    <w:rsid w:val="00856696"/>
    <w:rsid w:val="00881D3B"/>
    <w:rsid w:val="0088407B"/>
    <w:rsid w:val="00886F7C"/>
    <w:rsid w:val="00887A7B"/>
    <w:rsid w:val="0089247F"/>
    <w:rsid w:val="00897BA5"/>
    <w:rsid w:val="008A150E"/>
    <w:rsid w:val="008C0C51"/>
    <w:rsid w:val="008C6E8F"/>
    <w:rsid w:val="008D1313"/>
    <w:rsid w:val="008D377B"/>
    <w:rsid w:val="008E5D46"/>
    <w:rsid w:val="008F2569"/>
    <w:rsid w:val="009108A1"/>
    <w:rsid w:val="00920551"/>
    <w:rsid w:val="0092710A"/>
    <w:rsid w:val="00927A37"/>
    <w:rsid w:val="009334B0"/>
    <w:rsid w:val="00936246"/>
    <w:rsid w:val="0095376C"/>
    <w:rsid w:val="00963086"/>
    <w:rsid w:val="00967650"/>
    <w:rsid w:val="009854A9"/>
    <w:rsid w:val="00985540"/>
    <w:rsid w:val="009864AF"/>
    <w:rsid w:val="00992EEE"/>
    <w:rsid w:val="009A20A1"/>
    <w:rsid w:val="009A6670"/>
    <w:rsid w:val="009C1D07"/>
    <w:rsid w:val="009D33D7"/>
    <w:rsid w:val="009D3795"/>
    <w:rsid w:val="009D39F3"/>
    <w:rsid w:val="009E0E33"/>
    <w:rsid w:val="009F3AAD"/>
    <w:rsid w:val="00A056BE"/>
    <w:rsid w:val="00A204F9"/>
    <w:rsid w:val="00A216CE"/>
    <w:rsid w:val="00A343D1"/>
    <w:rsid w:val="00A40739"/>
    <w:rsid w:val="00A51E8F"/>
    <w:rsid w:val="00A57BA7"/>
    <w:rsid w:val="00A71514"/>
    <w:rsid w:val="00A77BE1"/>
    <w:rsid w:val="00A821C4"/>
    <w:rsid w:val="00A91D56"/>
    <w:rsid w:val="00AA5B33"/>
    <w:rsid w:val="00AB575B"/>
    <w:rsid w:val="00AB7439"/>
    <w:rsid w:val="00AC0386"/>
    <w:rsid w:val="00AC6060"/>
    <w:rsid w:val="00AD500E"/>
    <w:rsid w:val="00AD5A1F"/>
    <w:rsid w:val="00AE1B7D"/>
    <w:rsid w:val="00AF15A7"/>
    <w:rsid w:val="00B118D5"/>
    <w:rsid w:val="00B11B1B"/>
    <w:rsid w:val="00B2062E"/>
    <w:rsid w:val="00B371F5"/>
    <w:rsid w:val="00B434D5"/>
    <w:rsid w:val="00B440C7"/>
    <w:rsid w:val="00B47CAD"/>
    <w:rsid w:val="00B50552"/>
    <w:rsid w:val="00B56D1F"/>
    <w:rsid w:val="00B717EB"/>
    <w:rsid w:val="00B74A5B"/>
    <w:rsid w:val="00B77ED1"/>
    <w:rsid w:val="00B8402F"/>
    <w:rsid w:val="00B85819"/>
    <w:rsid w:val="00B8625F"/>
    <w:rsid w:val="00B870B2"/>
    <w:rsid w:val="00B87ED8"/>
    <w:rsid w:val="00B926FF"/>
    <w:rsid w:val="00B9460B"/>
    <w:rsid w:val="00BA12DD"/>
    <w:rsid w:val="00BA1B8A"/>
    <w:rsid w:val="00BA7E0C"/>
    <w:rsid w:val="00BC52E5"/>
    <w:rsid w:val="00BD4B42"/>
    <w:rsid w:val="00BE04B8"/>
    <w:rsid w:val="00BE0CEF"/>
    <w:rsid w:val="00BF5B8C"/>
    <w:rsid w:val="00BF5C21"/>
    <w:rsid w:val="00C03A61"/>
    <w:rsid w:val="00C130A9"/>
    <w:rsid w:val="00C14124"/>
    <w:rsid w:val="00C16696"/>
    <w:rsid w:val="00C338CD"/>
    <w:rsid w:val="00C35D09"/>
    <w:rsid w:val="00C47B20"/>
    <w:rsid w:val="00C50829"/>
    <w:rsid w:val="00C51118"/>
    <w:rsid w:val="00C51631"/>
    <w:rsid w:val="00C60649"/>
    <w:rsid w:val="00C75ACF"/>
    <w:rsid w:val="00C962E0"/>
    <w:rsid w:val="00CA6F91"/>
    <w:rsid w:val="00CB0A21"/>
    <w:rsid w:val="00CB5B2B"/>
    <w:rsid w:val="00CB6BBD"/>
    <w:rsid w:val="00CB7826"/>
    <w:rsid w:val="00CC0307"/>
    <w:rsid w:val="00CE1556"/>
    <w:rsid w:val="00CE45A4"/>
    <w:rsid w:val="00CF30C4"/>
    <w:rsid w:val="00CF3DF7"/>
    <w:rsid w:val="00CF5B55"/>
    <w:rsid w:val="00D11112"/>
    <w:rsid w:val="00D203D9"/>
    <w:rsid w:val="00D205E5"/>
    <w:rsid w:val="00D32F32"/>
    <w:rsid w:val="00D4320D"/>
    <w:rsid w:val="00D43797"/>
    <w:rsid w:val="00D44305"/>
    <w:rsid w:val="00D46A76"/>
    <w:rsid w:val="00D47989"/>
    <w:rsid w:val="00D50876"/>
    <w:rsid w:val="00D5213F"/>
    <w:rsid w:val="00D62ACC"/>
    <w:rsid w:val="00D637B8"/>
    <w:rsid w:val="00D70F9A"/>
    <w:rsid w:val="00D7254A"/>
    <w:rsid w:val="00D77FCD"/>
    <w:rsid w:val="00DA37E1"/>
    <w:rsid w:val="00DA548A"/>
    <w:rsid w:val="00DB5852"/>
    <w:rsid w:val="00DC115A"/>
    <w:rsid w:val="00DC1555"/>
    <w:rsid w:val="00DC26ED"/>
    <w:rsid w:val="00DD1BF7"/>
    <w:rsid w:val="00DD4E3D"/>
    <w:rsid w:val="00DE544C"/>
    <w:rsid w:val="00DF07C4"/>
    <w:rsid w:val="00DF1F2B"/>
    <w:rsid w:val="00DF301C"/>
    <w:rsid w:val="00E00EFC"/>
    <w:rsid w:val="00E04929"/>
    <w:rsid w:val="00E073E2"/>
    <w:rsid w:val="00E1025B"/>
    <w:rsid w:val="00E16FB4"/>
    <w:rsid w:val="00E205A7"/>
    <w:rsid w:val="00E23166"/>
    <w:rsid w:val="00E23DA8"/>
    <w:rsid w:val="00E25655"/>
    <w:rsid w:val="00E46EEC"/>
    <w:rsid w:val="00E51D50"/>
    <w:rsid w:val="00E5281B"/>
    <w:rsid w:val="00E547BB"/>
    <w:rsid w:val="00E5586E"/>
    <w:rsid w:val="00E846DE"/>
    <w:rsid w:val="00E84EA0"/>
    <w:rsid w:val="00EA0D1E"/>
    <w:rsid w:val="00EA5187"/>
    <w:rsid w:val="00EA7806"/>
    <w:rsid w:val="00EB04C1"/>
    <w:rsid w:val="00EB2294"/>
    <w:rsid w:val="00EB6C9B"/>
    <w:rsid w:val="00EC1C63"/>
    <w:rsid w:val="00ED188C"/>
    <w:rsid w:val="00ED5919"/>
    <w:rsid w:val="00ED78C5"/>
    <w:rsid w:val="00EF293C"/>
    <w:rsid w:val="00EF29D1"/>
    <w:rsid w:val="00F010F6"/>
    <w:rsid w:val="00F173DD"/>
    <w:rsid w:val="00F24BFD"/>
    <w:rsid w:val="00F31F7E"/>
    <w:rsid w:val="00F404C6"/>
    <w:rsid w:val="00F52ABD"/>
    <w:rsid w:val="00F56A9E"/>
    <w:rsid w:val="00F84F2E"/>
    <w:rsid w:val="00F91DBD"/>
    <w:rsid w:val="00F95253"/>
    <w:rsid w:val="00F97874"/>
    <w:rsid w:val="00FA04B8"/>
    <w:rsid w:val="00FB5239"/>
    <w:rsid w:val="00FD2C56"/>
    <w:rsid w:val="00FD49AE"/>
    <w:rsid w:val="00FE342C"/>
    <w:rsid w:val="00FF3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7CE50"/>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9D33D7"/>
    <w:rPr>
      <w:rFonts w:ascii="Arial" w:hAnsi="Arial"/>
      <w:sz w:val="20"/>
    </w:rPr>
  </w:style>
  <w:style w:type="character" w:customStyle="1" w:styleId="KommentartextZchn">
    <w:name w:val="Kommentartext Zchn"/>
    <w:basedOn w:val="Absatz-Standardschriftart"/>
    <w:link w:val="Kommentartext"/>
    <w:semiHidden/>
    <w:rsid w:val="009D33D7"/>
    <w:rPr>
      <w:rFonts w:ascii="Arial" w:hAnsi="Arial"/>
    </w:rPr>
  </w:style>
  <w:style w:type="table" w:customStyle="1" w:styleId="Tabellenraster1">
    <w:name w:val="Tabellenraster1"/>
    <w:basedOn w:val="NormaleTabelle"/>
    <w:next w:val="Tabellenraster"/>
    <w:uiPriority w:val="59"/>
    <w:rsid w:val="00451B91"/>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74A5B"/>
    <w:rPr>
      <w:sz w:val="24"/>
    </w:rPr>
  </w:style>
  <w:style w:type="character" w:styleId="Kommentarzeichen">
    <w:name w:val="annotation reference"/>
    <w:basedOn w:val="Absatz-Standardschriftart"/>
    <w:uiPriority w:val="99"/>
    <w:semiHidden/>
    <w:unhideWhenUsed/>
    <w:rsid w:val="00B74A5B"/>
    <w:rPr>
      <w:sz w:val="16"/>
      <w:szCs w:val="16"/>
    </w:rPr>
  </w:style>
  <w:style w:type="table" w:customStyle="1" w:styleId="Tabellenraster3">
    <w:name w:val="Tabellenraster3"/>
    <w:basedOn w:val="NormaleTabelle"/>
    <w:uiPriority w:val="59"/>
    <w:rsid w:val="00B74A5B"/>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B74A5B"/>
    <w:rPr>
      <w:rFonts w:ascii="Times New Roman" w:hAnsi="Times New Roman"/>
      <w:b/>
      <w:bCs/>
    </w:rPr>
  </w:style>
  <w:style w:type="character" w:customStyle="1" w:styleId="KommentarthemaZchn">
    <w:name w:val="Kommentarthema Zchn"/>
    <w:basedOn w:val="KommentartextZchn"/>
    <w:link w:val="Kommentarthema"/>
    <w:uiPriority w:val="99"/>
    <w:semiHidden/>
    <w:rsid w:val="00B74A5B"/>
    <w:rPr>
      <w:rFonts w:ascii="Arial" w:hAnsi="Arial"/>
      <w:b/>
      <w:bCs/>
    </w:rPr>
  </w:style>
  <w:style w:type="character" w:customStyle="1" w:styleId="Textkrper-ZeileneinzugZchn">
    <w:name w:val="Textkörper-Zeileneinzug Zchn"/>
    <w:basedOn w:val="Absatz-Standardschriftart"/>
    <w:link w:val="Textkrper-Zeileneinzug"/>
    <w:rsid w:val="00B74A5B"/>
    <w:rPr>
      <w:rFonts w:ascii="Arial" w:hAnsi="Arial"/>
      <w:sz w:val="24"/>
    </w:rPr>
  </w:style>
  <w:style w:type="character" w:customStyle="1" w:styleId="HBTEXT10pBLOCKSATZZchn">
    <w:name w:val="HB TEXT 10p BLOCKSATZ Zchn"/>
    <w:basedOn w:val="Absatz-Standardschriftart"/>
    <w:link w:val="HBTEXT10pBLOCKSATZ"/>
    <w:locked/>
    <w:rsid w:val="00B74A5B"/>
    <w:rPr>
      <w:rFonts w:ascii="Arial" w:hAnsi="Arial" w:cs="Arial"/>
    </w:rPr>
  </w:style>
  <w:style w:type="paragraph" w:customStyle="1" w:styleId="HBTEXT10pBLOCKSATZ">
    <w:name w:val="HB TEXT 10p BLOCKSATZ"/>
    <w:basedOn w:val="Standard"/>
    <w:link w:val="HBTEXT10pBLOCKSATZZchn"/>
    <w:qFormat/>
    <w:rsid w:val="00B74A5B"/>
    <w:pPr>
      <w:jc w:val="both"/>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324556467">
      <w:bodyDiv w:val="1"/>
      <w:marLeft w:val="0"/>
      <w:marRight w:val="0"/>
      <w:marTop w:val="0"/>
      <w:marBottom w:val="0"/>
      <w:divBdr>
        <w:top w:val="none" w:sz="0" w:space="0" w:color="auto"/>
        <w:left w:val="none" w:sz="0" w:space="0" w:color="auto"/>
        <w:bottom w:val="none" w:sz="0" w:space="0" w:color="auto"/>
        <w:right w:val="none" w:sz="0" w:space="0" w:color="auto"/>
      </w:divBdr>
    </w:div>
    <w:div w:id="363022885">
      <w:bodyDiv w:val="1"/>
      <w:marLeft w:val="0"/>
      <w:marRight w:val="0"/>
      <w:marTop w:val="0"/>
      <w:marBottom w:val="0"/>
      <w:divBdr>
        <w:top w:val="none" w:sz="0" w:space="0" w:color="auto"/>
        <w:left w:val="none" w:sz="0" w:space="0" w:color="auto"/>
        <w:bottom w:val="none" w:sz="0" w:space="0" w:color="auto"/>
        <w:right w:val="none" w:sz="0" w:space="0" w:color="auto"/>
      </w:divBdr>
    </w:div>
    <w:div w:id="682242545">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360859329">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770196465">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25B7-AE53-462A-90C9-2A13DFCF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758</Words>
  <Characters>5402</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DHM</dc:title>
  <dc:creator>MN</dc:creator>
  <cp:lastModifiedBy>Mike Nagel</cp:lastModifiedBy>
  <cp:revision>2</cp:revision>
  <cp:lastPrinted>2017-03-16T12:47:00Z</cp:lastPrinted>
  <dcterms:created xsi:type="dcterms:W3CDTF">2024-12-16T14:34:00Z</dcterms:created>
  <dcterms:modified xsi:type="dcterms:W3CDTF">2024-12-16T14:34:00Z</dcterms:modified>
</cp:coreProperties>
</file>